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0B76" w14:textId="77777777" w:rsidR="00A032B1" w:rsidRDefault="00ED3F2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EB6F1" wp14:editId="78AD2379">
                <wp:simplePos x="0" y="0"/>
                <wp:positionH relativeFrom="column">
                  <wp:posOffset>-123190</wp:posOffset>
                </wp:positionH>
                <wp:positionV relativeFrom="paragraph">
                  <wp:posOffset>635</wp:posOffset>
                </wp:positionV>
                <wp:extent cx="6115050" cy="1104900"/>
                <wp:effectExtent l="0" t="0" r="19050" b="19050"/>
                <wp:wrapNone/>
                <wp:docPr id="2" name="上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104900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F6E021" w14:textId="77777777" w:rsidR="00ED3F26" w:rsidRPr="00ED3F26" w:rsidRDefault="00184E10" w:rsidP="009408DA">
                            <w:pPr>
                              <w:spacing w:line="4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44"/>
                                <w:szCs w:val="28"/>
                              </w:rPr>
                              <w:t>親業一般講座</w:t>
                            </w:r>
                            <w:r>
                              <w:rPr>
                                <w:b/>
                                <w:color w:val="000000"/>
                                <w:sz w:val="44"/>
                                <w:szCs w:val="28"/>
                              </w:rPr>
                              <w:t>の</w:t>
                            </w:r>
                            <w:r w:rsidR="00ED3F26" w:rsidRPr="00ED3F26">
                              <w:rPr>
                                <w:rFonts w:hint="eastAsia"/>
                                <w:b/>
                                <w:color w:val="000000"/>
                                <w:sz w:val="44"/>
                                <w:szCs w:val="28"/>
                              </w:rPr>
                              <w:t>ご案内</w:t>
                            </w:r>
                          </w:p>
                          <w:p w14:paraId="6E0136B0" w14:textId="345CA866" w:rsidR="00ED3F26" w:rsidRPr="00C748C6" w:rsidRDefault="00E45A78" w:rsidP="009408DA">
                            <w:pPr>
                              <w:spacing w:line="4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～</w:t>
                            </w:r>
                            <w:r w:rsidR="001A013B"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保護者・教職員向け</w:t>
                            </w:r>
                            <w:r w:rsidR="00FC28B9"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冬季</w:t>
                            </w:r>
                            <w:r w:rsidR="001A013B"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集中</w:t>
                            </w:r>
                            <w:r w:rsidR="00184E10" w:rsidRPr="00C748C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（</w:t>
                            </w:r>
                            <w:r w:rsidR="00184E10" w:rsidRPr="00C748C6"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全</w:t>
                            </w:r>
                            <w:r w:rsidR="001A013B"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６</w:t>
                            </w:r>
                            <w:r w:rsidR="00184E10" w:rsidRPr="00C748C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回）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EB6F1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2" o:spid="_x0000_s1026" type="#_x0000_t54" style="position:absolute;left:0;text-align:left;margin-left:-9.7pt;margin-top:.05pt;width:481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" adj="2700,18000" filled="f">
                <v:textbox>
                  <w:txbxContent>
                    <w:p w14:paraId="64F6E021" w14:textId="77777777" w:rsidR="00ED3F26" w:rsidRPr="00ED3F26" w:rsidRDefault="00184E10" w:rsidP="009408DA">
                      <w:pPr>
                        <w:spacing w:line="46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4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44"/>
                          <w:szCs w:val="28"/>
                        </w:rPr>
                        <w:t>親業一般講座</w:t>
                      </w:r>
                      <w:r>
                        <w:rPr>
                          <w:b/>
                          <w:color w:val="000000"/>
                          <w:sz w:val="44"/>
                          <w:szCs w:val="28"/>
                        </w:rPr>
                        <w:t>の</w:t>
                      </w:r>
                      <w:r w:rsidR="00ED3F26" w:rsidRPr="00ED3F26">
                        <w:rPr>
                          <w:rFonts w:hint="eastAsia"/>
                          <w:b/>
                          <w:color w:val="000000"/>
                          <w:sz w:val="44"/>
                          <w:szCs w:val="28"/>
                        </w:rPr>
                        <w:t>ご案内</w:t>
                      </w:r>
                    </w:p>
                    <w:p w14:paraId="6E0136B0" w14:textId="345CA866" w:rsidR="00ED3F26" w:rsidRPr="00C748C6" w:rsidRDefault="00E45A78" w:rsidP="009408DA">
                      <w:pPr>
                        <w:spacing w:line="46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</w:rPr>
                        <w:t>～</w:t>
                      </w:r>
                      <w:r w:rsidR="001A013B"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</w:rPr>
                        <w:t>保護者・教職員向け</w:t>
                      </w:r>
                      <w:r w:rsidR="00FC28B9"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</w:rPr>
                        <w:t>冬季</w:t>
                      </w:r>
                      <w:r w:rsidR="001A013B"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</w:rPr>
                        <w:t>集中</w:t>
                      </w:r>
                      <w:r w:rsidR="00184E10" w:rsidRPr="00C748C6">
                        <w:rPr>
                          <w:b/>
                          <w:color w:val="000000"/>
                          <w:sz w:val="24"/>
                          <w:szCs w:val="24"/>
                        </w:rPr>
                        <w:t>（</w:t>
                      </w:r>
                      <w:r w:rsidR="00184E10" w:rsidRPr="00C748C6"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</w:rPr>
                        <w:t>全</w:t>
                      </w:r>
                      <w:r w:rsidR="001A013B"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</w:rPr>
                        <w:t>６</w:t>
                      </w:r>
                      <w:r w:rsidR="00184E10" w:rsidRPr="00C748C6">
                        <w:rPr>
                          <w:b/>
                          <w:color w:val="000000"/>
                          <w:sz w:val="24"/>
                          <w:szCs w:val="24"/>
                        </w:rPr>
                        <w:t>回）</w:t>
                      </w:r>
                      <w:r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14:paraId="03499007" w14:textId="77777777" w:rsidR="00ED3F26" w:rsidRDefault="00ED3F26">
      <w:pPr>
        <w:rPr>
          <w:rFonts w:asciiTheme="minorEastAsia" w:hAnsiTheme="minorEastAsia"/>
        </w:rPr>
      </w:pPr>
    </w:p>
    <w:p w14:paraId="3827199C" w14:textId="77777777" w:rsidR="00ED3F26" w:rsidRDefault="00ED3F26">
      <w:pPr>
        <w:rPr>
          <w:rFonts w:asciiTheme="minorEastAsia" w:hAnsiTheme="minorEastAsia"/>
        </w:rPr>
      </w:pPr>
    </w:p>
    <w:p w14:paraId="4F0E50F0" w14:textId="77777777" w:rsidR="00ED3F26" w:rsidRDefault="00ED3F26">
      <w:pPr>
        <w:rPr>
          <w:rFonts w:asciiTheme="minorEastAsia" w:hAnsiTheme="minorEastAsia"/>
        </w:rPr>
      </w:pPr>
    </w:p>
    <w:p w14:paraId="7343DACE" w14:textId="77777777" w:rsidR="00ED3F26" w:rsidRDefault="00ED3F26">
      <w:pPr>
        <w:rPr>
          <w:rFonts w:ascii="ＭＳ ゴシック" w:eastAsia="ＭＳ ゴシック" w:hAnsi="ＭＳ ゴシック"/>
          <w:sz w:val="24"/>
        </w:rPr>
      </w:pPr>
    </w:p>
    <w:p w14:paraId="0D2E05F4" w14:textId="77777777" w:rsidR="00ED3F26" w:rsidRPr="00ED3F26" w:rsidRDefault="000228A6" w:rsidP="00184E10">
      <w:pPr>
        <w:wordWrap w:val="0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アンガーマネージメント研究会</w:t>
      </w:r>
    </w:p>
    <w:p w14:paraId="39A71185" w14:textId="77777777" w:rsidR="00ED3F26" w:rsidRDefault="00ED3F26">
      <w:pPr>
        <w:rPr>
          <w:rFonts w:ascii="ＭＳ ゴシック" w:eastAsia="ＭＳ ゴシック" w:hAnsi="ＭＳ ゴシック"/>
          <w:sz w:val="24"/>
        </w:rPr>
      </w:pPr>
    </w:p>
    <w:p w14:paraId="5957F7C7" w14:textId="37EE95F4" w:rsidR="00C748C6" w:rsidRPr="004F28DA" w:rsidRDefault="00E45A78" w:rsidP="0010410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F28DA">
        <w:rPr>
          <w:rFonts w:ascii="ＭＳ ゴシック" w:eastAsia="ＭＳ ゴシック" w:hAnsi="ＭＳ ゴシック" w:hint="eastAsia"/>
          <w:szCs w:val="21"/>
        </w:rPr>
        <w:t>思春期や反抗期、</w:t>
      </w:r>
      <w:r w:rsidR="00562ADC" w:rsidRPr="004F28DA">
        <w:rPr>
          <w:rFonts w:ascii="ＭＳ ゴシック" w:eastAsia="ＭＳ ゴシック" w:hAnsi="ＭＳ ゴシック" w:hint="eastAsia"/>
          <w:szCs w:val="21"/>
        </w:rPr>
        <w:t>声をかける</w:t>
      </w:r>
      <w:r w:rsidRPr="004F28DA">
        <w:rPr>
          <w:rFonts w:ascii="ＭＳ ゴシック" w:eastAsia="ＭＳ ゴシック" w:hAnsi="ＭＳ ゴシック" w:hint="eastAsia"/>
          <w:szCs w:val="21"/>
        </w:rPr>
        <w:t>タイミングが</w:t>
      </w:r>
      <w:r w:rsidR="00562ADC" w:rsidRPr="004F28DA">
        <w:rPr>
          <w:rFonts w:ascii="ＭＳ ゴシック" w:eastAsia="ＭＳ ゴシック" w:hAnsi="ＭＳ ゴシック" w:hint="eastAsia"/>
          <w:szCs w:val="21"/>
        </w:rPr>
        <w:t>ずれ</w:t>
      </w:r>
      <w:r w:rsidRPr="004F28DA">
        <w:rPr>
          <w:rFonts w:ascii="ＭＳ ゴシック" w:eastAsia="ＭＳ ゴシック" w:hAnsi="ＭＳ ゴシック" w:hint="eastAsia"/>
          <w:szCs w:val="21"/>
        </w:rPr>
        <w:t>てしまう、子どもの行動がよくわからないなどの相談が増えています。親子関係がギクシャクしてしまっていて</w:t>
      </w:r>
      <w:r w:rsidR="00C748C6" w:rsidRPr="004F28DA">
        <w:rPr>
          <w:rFonts w:ascii="ＭＳ ゴシック" w:eastAsia="ＭＳ ゴシック" w:hAnsi="ＭＳ ゴシック" w:hint="eastAsia"/>
          <w:szCs w:val="21"/>
        </w:rPr>
        <w:t>対応が難しい</w:t>
      </w:r>
      <w:r w:rsidRPr="004F28DA">
        <w:rPr>
          <w:rFonts w:ascii="ＭＳ ゴシック" w:eastAsia="ＭＳ ゴシック" w:hAnsi="ＭＳ ゴシック" w:hint="eastAsia"/>
          <w:szCs w:val="21"/>
        </w:rPr>
        <w:t>お子さん</w:t>
      </w:r>
      <w:r w:rsidR="00C748C6" w:rsidRPr="004F28DA">
        <w:rPr>
          <w:rFonts w:ascii="ＭＳ ゴシック" w:eastAsia="ＭＳ ゴシック" w:hAnsi="ＭＳ ゴシック" w:hint="eastAsia"/>
          <w:szCs w:val="21"/>
        </w:rPr>
        <w:t>に対応する際、巻き込まれてしまったり、距離をとりすぎてしまったり</w:t>
      </w:r>
      <w:r w:rsidRPr="004F28DA">
        <w:rPr>
          <w:rFonts w:ascii="ＭＳ ゴシック" w:eastAsia="ＭＳ ゴシック" w:hAnsi="ＭＳ ゴシック" w:hint="eastAsia"/>
          <w:szCs w:val="21"/>
        </w:rPr>
        <w:t>しがちです</w:t>
      </w:r>
      <w:r w:rsidR="00C748C6" w:rsidRPr="004F28DA">
        <w:rPr>
          <w:rFonts w:ascii="ＭＳ ゴシック" w:eastAsia="ＭＳ ゴシック" w:hAnsi="ＭＳ ゴシック" w:hint="eastAsia"/>
          <w:szCs w:val="21"/>
        </w:rPr>
        <w:t>。親業では、「問題を解決するのは誰なのか」を明確にした上で、適切な距離を保って安定したコミュニケーションができるための様々なスキルを学びます。この講座は、</w:t>
      </w:r>
      <w:r w:rsidR="004F28DA">
        <w:rPr>
          <w:rFonts w:ascii="ＭＳ ゴシック" w:eastAsia="ＭＳ ゴシック" w:hAnsi="ＭＳ ゴシック" w:hint="eastAsia"/>
          <w:szCs w:val="21"/>
        </w:rPr>
        <w:t>４回基本部分</w:t>
      </w:r>
      <w:r w:rsidR="008008CF">
        <w:rPr>
          <w:rFonts w:ascii="ＭＳ ゴシック" w:eastAsia="ＭＳ ゴシック" w:hAnsi="ＭＳ ゴシック" w:hint="eastAsia"/>
          <w:szCs w:val="21"/>
        </w:rPr>
        <w:t>（誰の問題なのか、能動的な聴き方：子供の行動の背景にある気持ちや考え方を理解する、私メッセージ、環境改善、等）</w:t>
      </w:r>
      <w:r w:rsidR="004F28DA">
        <w:rPr>
          <w:rFonts w:ascii="ＭＳ ゴシック" w:eastAsia="ＭＳ ゴシック" w:hAnsi="ＭＳ ゴシック" w:hint="eastAsia"/>
          <w:szCs w:val="21"/>
        </w:rPr>
        <w:t>を練習し、</w:t>
      </w:r>
      <w:r w:rsidR="00754EAA">
        <w:rPr>
          <w:rFonts w:ascii="ＭＳ ゴシック" w:eastAsia="ＭＳ ゴシック" w:hAnsi="ＭＳ ゴシック" w:hint="eastAsia"/>
          <w:szCs w:val="21"/>
        </w:rPr>
        <w:t>1-2</w:t>
      </w:r>
      <w:r w:rsidR="004F28DA">
        <w:rPr>
          <w:rFonts w:ascii="ＭＳ ゴシック" w:eastAsia="ＭＳ ゴシック" w:hAnsi="ＭＳ ゴシック" w:hint="eastAsia"/>
          <w:szCs w:val="21"/>
        </w:rPr>
        <w:t>月にご家庭で実践をしていただいた上で、</w:t>
      </w:r>
      <w:r w:rsidR="00754EAA">
        <w:rPr>
          <w:rFonts w:ascii="ＭＳ ゴシック" w:eastAsia="ＭＳ ゴシック" w:hAnsi="ＭＳ ゴシック" w:hint="eastAsia"/>
          <w:szCs w:val="21"/>
        </w:rPr>
        <w:t>3</w:t>
      </w:r>
      <w:r w:rsidR="004F28DA">
        <w:rPr>
          <w:rFonts w:ascii="ＭＳ ゴシック" w:eastAsia="ＭＳ ゴシック" w:hAnsi="ＭＳ ゴシック" w:hint="eastAsia"/>
          <w:szCs w:val="21"/>
        </w:rPr>
        <w:t>月</w:t>
      </w:r>
      <w:r w:rsidR="005225EC">
        <w:rPr>
          <w:rFonts w:ascii="ＭＳ ゴシック" w:eastAsia="ＭＳ ゴシック" w:hAnsi="ＭＳ ゴシック" w:hint="eastAsia"/>
          <w:szCs w:val="21"/>
        </w:rPr>
        <w:t>と</w:t>
      </w:r>
      <w:r w:rsidR="00754EAA">
        <w:rPr>
          <w:rFonts w:ascii="ＭＳ ゴシック" w:eastAsia="ＭＳ ゴシック" w:hAnsi="ＭＳ ゴシック" w:hint="eastAsia"/>
          <w:szCs w:val="21"/>
        </w:rPr>
        <w:t>4</w:t>
      </w:r>
      <w:r w:rsidR="005225EC">
        <w:rPr>
          <w:rFonts w:ascii="ＭＳ ゴシック" w:eastAsia="ＭＳ ゴシック" w:hAnsi="ＭＳ ゴシック" w:hint="eastAsia"/>
          <w:szCs w:val="21"/>
        </w:rPr>
        <w:t>月</w:t>
      </w:r>
      <w:r w:rsidR="004F28DA">
        <w:rPr>
          <w:rFonts w:ascii="ＭＳ ゴシック" w:eastAsia="ＭＳ ゴシック" w:hAnsi="ＭＳ ゴシック" w:hint="eastAsia"/>
          <w:szCs w:val="21"/>
        </w:rPr>
        <w:t>に２回家族での話し合いや対立解消部分を練習します。</w:t>
      </w:r>
    </w:p>
    <w:p w14:paraId="305B0B74" w14:textId="3A1CC9DA" w:rsidR="00C748C6" w:rsidRPr="004F28DA" w:rsidRDefault="00C748C6" w:rsidP="004F28D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F28DA">
        <w:rPr>
          <w:rFonts w:ascii="ＭＳ ゴシック" w:eastAsia="ＭＳ ゴシック" w:hAnsi="ＭＳ ゴシック" w:hint="eastAsia"/>
          <w:szCs w:val="21"/>
        </w:rPr>
        <w:t>全回受講されると「親業一般講座修了証」が出ます。一般講座を受講された方は、</w:t>
      </w:r>
      <w:r w:rsidR="0097657D" w:rsidRPr="004F28DA">
        <w:rPr>
          <w:rFonts w:ascii="ＭＳ ゴシック" w:eastAsia="ＭＳ ゴシック" w:hAnsi="ＭＳ ゴシック" w:hint="eastAsia"/>
          <w:szCs w:val="21"/>
        </w:rPr>
        <w:t>親業訓練</w:t>
      </w:r>
      <w:r w:rsidRPr="004F28DA">
        <w:rPr>
          <w:rFonts w:ascii="ＭＳ ゴシック" w:eastAsia="ＭＳ ゴシック" w:hAnsi="ＭＳ ゴシック" w:hint="eastAsia"/>
          <w:szCs w:val="21"/>
        </w:rPr>
        <w:t>上級講座</w:t>
      </w:r>
      <w:r w:rsidR="0097657D" w:rsidRPr="004F28DA">
        <w:rPr>
          <w:rFonts w:ascii="ＭＳ ゴシック" w:eastAsia="ＭＳ ゴシック" w:hAnsi="ＭＳ ゴシック" w:hint="eastAsia"/>
          <w:szCs w:val="21"/>
        </w:rPr>
        <w:t>及び</w:t>
      </w:r>
      <w:r w:rsidRPr="004F28DA">
        <w:rPr>
          <w:rFonts w:ascii="ＭＳ ゴシック" w:eastAsia="ＭＳ ゴシック" w:hAnsi="ＭＳ ゴシック" w:hint="eastAsia"/>
          <w:szCs w:val="21"/>
        </w:rPr>
        <w:t>他の講座</w:t>
      </w:r>
      <w:r w:rsidR="0097657D" w:rsidRPr="004F28DA">
        <w:rPr>
          <w:rFonts w:ascii="ＭＳ ゴシック" w:eastAsia="ＭＳ ゴシック" w:hAnsi="ＭＳ ゴシック" w:hint="eastAsia"/>
          <w:szCs w:val="21"/>
        </w:rPr>
        <w:t>（自己実現のための人間関係一般講座、教師学一般講座、看護ふれあい講座から1講座以上）</w:t>
      </w:r>
      <w:r w:rsidRPr="004F28DA">
        <w:rPr>
          <w:rFonts w:ascii="ＭＳ ゴシック" w:eastAsia="ＭＳ ゴシック" w:hAnsi="ＭＳ ゴシック" w:hint="eastAsia"/>
          <w:szCs w:val="21"/>
        </w:rPr>
        <w:t>を受講していただき、条件を満たした段階で親業インストラクター</w:t>
      </w:r>
      <w:r w:rsidR="0097657D" w:rsidRPr="004F28DA">
        <w:rPr>
          <w:rFonts w:ascii="ＭＳ ゴシック" w:eastAsia="ＭＳ ゴシック" w:hAnsi="ＭＳ ゴシック" w:hint="eastAsia"/>
          <w:szCs w:val="21"/>
        </w:rPr>
        <w:t>講座を受講することができます。これに、合格すると</w:t>
      </w:r>
      <w:r w:rsidRPr="004F28DA">
        <w:rPr>
          <w:rFonts w:ascii="ＭＳ ゴシック" w:eastAsia="ＭＳ ゴシック" w:hAnsi="ＭＳ ゴシック" w:hint="eastAsia"/>
          <w:szCs w:val="21"/>
        </w:rPr>
        <w:t>自分が親業の講座を開くことができる</w:t>
      </w:r>
      <w:r w:rsidR="0097657D" w:rsidRPr="004F28DA">
        <w:rPr>
          <w:rFonts w:ascii="ＭＳ ゴシック" w:eastAsia="ＭＳ ゴシック" w:hAnsi="ＭＳ ゴシック" w:hint="eastAsia"/>
          <w:szCs w:val="21"/>
        </w:rPr>
        <w:t>資格</w:t>
      </w:r>
      <w:r w:rsidRPr="004F28DA">
        <w:rPr>
          <w:rFonts w:ascii="ＭＳ ゴシック" w:eastAsia="ＭＳ ゴシック" w:hAnsi="ＭＳ ゴシック" w:hint="eastAsia"/>
          <w:szCs w:val="21"/>
        </w:rPr>
        <w:t>が得られます。</w:t>
      </w:r>
    </w:p>
    <w:p w14:paraId="2FD33C7B" w14:textId="77777777" w:rsidR="00D41388" w:rsidRPr="004F28DA" w:rsidRDefault="00184E10" w:rsidP="0010410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F28DA">
        <w:rPr>
          <w:rFonts w:ascii="ＭＳ ゴシック" w:eastAsia="ＭＳ ゴシック" w:hAnsi="ＭＳ ゴシック" w:hint="eastAsia"/>
          <w:szCs w:val="21"/>
        </w:rPr>
        <w:t>「親業訓練」は、米国の臨床心理学者トーマス・ゴードン博士（1918-2002）が開発した</w:t>
      </w:r>
      <w:r w:rsidR="00C637F4" w:rsidRPr="004F28DA">
        <w:rPr>
          <w:rFonts w:ascii="ＭＳ ゴシック" w:eastAsia="ＭＳ ゴシック" w:hAnsi="ＭＳ ゴシック" w:hint="eastAsia"/>
          <w:szCs w:val="21"/>
        </w:rPr>
        <w:t>コミュニケーションプログラムです。講義と演習を繰り返しながら子どもとのコミュニケーションのあり方を学びます。</w:t>
      </w:r>
    </w:p>
    <w:p w14:paraId="55C3FE45" w14:textId="648E462E" w:rsidR="0010410F" w:rsidRPr="0077357A" w:rsidRDefault="0024146E" w:rsidP="0010410F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6D6C3" wp14:editId="2A439E50">
                <wp:simplePos x="0" y="0"/>
                <wp:positionH relativeFrom="column">
                  <wp:posOffset>38735</wp:posOffset>
                </wp:positionH>
                <wp:positionV relativeFrom="paragraph">
                  <wp:posOffset>38735</wp:posOffset>
                </wp:positionV>
                <wp:extent cx="5715000" cy="32289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2289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9748C" w14:textId="6C4C9627" w:rsidR="00C637F4" w:rsidRDefault="007B60A9" w:rsidP="00C637F4">
                            <w:pPr>
                              <w:ind w:firstLineChars="117" w:firstLine="282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日　時：</w:t>
                            </w:r>
                            <w:r w:rsidR="00C637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全</w:t>
                            </w:r>
                            <w:r w:rsidR="0024146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6</w:t>
                            </w:r>
                            <w:r w:rsidR="00C637F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回</w:t>
                            </w:r>
                            <w:r w:rsidR="00837B7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837B7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24</w:t>
                            </w:r>
                            <w:r w:rsidR="00837B7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時間</w:t>
                            </w:r>
                            <w:r w:rsidR="0032037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12：30～16：30</w:t>
                            </w:r>
                            <w:r w:rsidR="004F28D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（全回同じ時間です）</w:t>
                            </w:r>
                          </w:p>
                          <w:p w14:paraId="54690403" w14:textId="32D30F74" w:rsidR="0032037B" w:rsidRDefault="00C637F4" w:rsidP="00AA7A8C">
                            <w:pPr>
                              <w:ind w:firstLineChars="117" w:firstLine="282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20</w:t>
                            </w:r>
                            <w:r w:rsidR="00AA7A8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="008849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6</w:t>
                            </w:r>
                            <w:r w:rsidR="007B60A9"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年</w:t>
                            </w:r>
                            <w:r w:rsidR="0077357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1C1B9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="0032037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1C1B9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="008849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8</w:t>
                            </w:r>
                            <w:r w:rsidR="0032037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日（日）、</w:t>
                            </w:r>
                            <w:r w:rsidR="001C1B9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="00FC28B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1C1B9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="008849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5</w:t>
                            </w:r>
                            <w:r w:rsidR="0032037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日（日）、</w:t>
                            </w:r>
                            <w:r w:rsidR="008849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="004308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1C1B9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8</w:t>
                            </w:r>
                            <w:r w:rsidR="0032037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日（日）、</w:t>
                            </w:r>
                            <w:r w:rsidR="001C1B9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="008849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754EA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15</w:t>
                            </w:r>
                            <w:r w:rsidR="0032037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日（日）</w:t>
                            </w:r>
                          </w:p>
                          <w:p w14:paraId="260ECA97" w14:textId="444B4FAA" w:rsidR="0032037B" w:rsidRDefault="0032037B" w:rsidP="0032037B">
                            <w:pPr>
                              <w:ind w:firstLineChars="117" w:firstLine="282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　　　　前半で　集中的に、親子コミュニケーションの練習</w:t>
                            </w:r>
                          </w:p>
                          <w:p w14:paraId="532BFDDD" w14:textId="5C9FD942" w:rsidR="0032037B" w:rsidRDefault="0032037B" w:rsidP="0032037B">
                            <w:pPr>
                              <w:ind w:firstLineChars="117" w:firstLine="282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　　　</w:t>
                            </w:r>
                            <w:r w:rsidR="001C1B9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1C1B9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日（日）、</w:t>
                            </w:r>
                            <w:r w:rsidR="001C1B9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1C1B9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19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日（日）</w:t>
                            </w:r>
                          </w:p>
                          <w:p w14:paraId="5B17E7D2" w14:textId="0C85252B" w:rsidR="0032037B" w:rsidRPr="000A58F0" w:rsidRDefault="0032037B" w:rsidP="0032037B">
                            <w:pPr>
                              <w:ind w:firstLineChars="117" w:firstLine="282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　　　　後半で　対立解消の練習</w:t>
                            </w:r>
                          </w:p>
                          <w:p w14:paraId="760AD07A" w14:textId="6F8F0588" w:rsidR="009F0006" w:rsidRPr="000A58F0" w:rsidRDefault="009F0006" w:rsidP="0024146E">
                            <w:pPr>
                              <w:ind w:firstLineChars="58" w:firstLine="12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A58F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</w:t>
                            </w:r>
                            <w:r w:rsidR="000A58F0" w:rsidRPr="000A58F0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0A58F0" w:rsidRPr="004636F3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7ECC079" w14:textId="1F485EF7" w:rsidR="00E14869" w:rsidRDefault="000372E3" w:rsidP="00C637F4">
                            <w:pPr>
                              <w:ind w:firstLineChars="58" w:firstLine="122"/>
                              <w:rPr>
                                <w:rFonts w:ascii="ＭＳ ゴシック" w:eastAsia="SimSun" w:hAnsi="ＭＳ ゴシック"/>
                                <w:b/>
                                <w:color w:val="000000" w:themeColor="text1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本</w:t>
                            </w:r>
                            <w:r w:rsidR="007B60A9"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lang w:eastAsia="zh-CN"/>
                              </w:rPr>
                              <w:t xml:space="preserve">講　師：早稲田大学教育学部　教授　</w:t>
                            </w:r>
                          </w:p>
                          <w:p w14:paraId="70A0A803" w14:textId="77777777" w:rsidR="00E14869" w:rsidRDefault="007B60A9" w:rsidP="0024146E">
                            <w:pPr>
                              <w:ind w:firstLineChars="558" w:firstLine="1344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本田恵子</w:t>
                            </w:r>
                            <w:r w:rsidR="00E1486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E14869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親業訓練協会インストラクター）</w:t>
                            </w:r>
                          </w:p>
                          <w:p w14:paraId="5E5A74EC" w14:textId="41273F22" w:rsidR="007B60A9" w:rsidRDefault="007B60A9" w:rsidP="0024146E">
                            <w:pPr>
                              <w:ind w:firstLineChars="200" w:firstLine="482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定員：</w:t>
                            </w:r>
                            <w:r w:rsidR="0045476A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6</w:t>
                            </w: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名</w:t>
                            </w:r>
                            <w:r w:rsidR="0024146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（最低実施３名）</w:t>
                            </w: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</w:p>
                          <w:p w14:paraId="4F44690F" w14:textId="77777777" w:rsidR="007B60A9" w:rsidRDefault="007B60A9" w:rsidP="00C637F4">
                            <w:pPr>
                              <w:ind w:firstLineChars="58" w:firstLine="140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参加費：30、000円　</w:t>
                            </w:r>
                            <w:r w:rsidR="00C637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＋</w:t>
                            </w:r>
                            <w:r w:rsidR="00C637F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 xml:space="preserve">　税</w:t>
                            </w:r>
                          </w:p>
                          <w:p w14:paraId="454B6E9C" w14:textId="1CF16C4C" w:rsidR="007B60A9" w:rsidRPr="0032037B" w:rsidRDefault="0032037B" w:rsidP="00C637F4">
                            <w:pPr>
                              <w:ind w:firstLineChars="58" w:firstLine="122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2037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会場：早稲田大学中野国際コミュニティプラザ</w:t>
                            </w:r>
                            <w:r w:rsidR="009408DA" w:rsidRPr="0032037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  <w:r w:rsidR="009408DA" w:rsidRPr="0032037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6D6C3" id="角丸四角形 1" o:spid="_x0000_s1027" style="position:absolute;left:0;text-align:left;margin-left:3.05pt;margin-top:3.05pt;width:450pt;height:25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" filled="f" strokecolor="black [3213]" strokeweight=".5pt">
                <v:textbox>
                  <w:txbxContent>
                    <w:p w14:paraId="5F29748C" w14:textId="6C4C9627" w:rsidR="00C637F4" w:rsidRDefault="007B60A9" w:rsidP="00C637F4">
                      <w:pPr>
                        <w:ind w:firstLineChars="117" w:firstLine="282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日　時：</w:t>
                      </w:r>
                      <w:r w:rsidR="00C637F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全</w:t>
                      </w:r>
                      <w:r w:rsidR="0024146E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6</w:t>
                      </w:r>
                      <w:r w:rsidR="00C637F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回</w:t>
                      </w:r>
                      <w:r w:rsidR="00837B7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837B7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24</w:t>
                      </w:r>
                      <w:r w:rsidR="00837B7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時間</w:t>
                      </w:r>
                      <w:r w:rsidR="0032037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12：30～16：30</w:t>
                      </w:r>
                      <w:r w:rsidR="004F28D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（全回同じ時間です）</w:t>
                      </w:r>
                    </w:p>
                    <w:p w14:paraId="54690403" w14:textId="32D30F74" w:rsidR="0032037B" w:rsidRDefault="00C637F4" w:rsidP="00AA7A8C">
                      <w:pPr>
                        <w:ind w:firstLineChars="117" w:firstLine="282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20</w:t>
                      </w:r>
                      <w:r w:rsidR="00AA7A8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2</w:t>
                      </w:r>
                      <w:r w:rsidR="008849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6</w:t>
                      </w:r>
                      <w:r w:rsidR="007B60A9"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年</w:t>
                      </w:r>
                      <w:r w:rsidR="0077357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1C1B9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1</w:t>
                      </w:r>
                      <w:r w:rsidR="0032037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月</w:t>
                      </w:r>
                      <w:r w:rsidR="001C1B9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1</w:t>
                      </w:r>
                      <w:r w:rsidR="008849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8</w:t>
                      </w:r>
                      <w:r w:rsidR="0032037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日（日）、</w:t>
                      </w:r>
                      <w:r w:rsidR="001C1B9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1</w:t>
                      </w:r>
                      <w:r w:rsidR="00FC28B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月</w:t>
                      </w:r>
                      <w:r w:rsidR="001C1B9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2</w:t>
                      </w:r>
                      <w:r w:rsidR="008849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5</w:t>
                      </w:r>
                      <w:r w:rsidR="0032037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日（日）、</w:t>
                      </w:r>
                      <w:r w:rsidR="008849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2</w:t>
                      </w:r>
                      <w:r w:rsidR="004308A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月</w:t>
                      </w:r>
                      <w:r w:rsidR="001C1B9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8</w:t>
                      </w:r>
                      <w:r w:rsidR="0032037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日（日）、</w:t>
                      </w:r>
                      <w:r w:rsidR="001C1B9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2</w:t>
                      </w:r>
                      <w:r w:rsidR="008849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月</w:t>
                      </w:r>
                      <w:r w:rsidR="00754EA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15</w:t>
                      </w:r>
                      <w:r w:rsidR="0032037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日（日）</w:t>
                      </w:r>
                    </w:p>
                    <w:p w14:paraId="260ECA97" w14:textId="444B4FAA" w:rsidR="0032037B" w:rsidRDefault="0032037B" w:rsidP="0032037B">
                      <w:pPr>
                        <w:ind w:firstLineChars="117" w:firstLine="282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　　　　前半で　集中的に、親子コミュニケーションの練習</w:t>
                      </w:r>
                    </w:p>
                    <w:p w14:paraId="532BFDDD" w14:textId="5C9FD942" w:rsidR="0032037B" w:rsidRDefault="0032037B" w:rsidP="0032037B">
                      <w:pPr>
                        <w:ind w:firstLineChars="117" w:firstLine="282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　　　</w:t>
                      </w:r>
                      <w:r w:rsidR="001C1B9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月</w:t>
                      </w:r>
                      <w:r w:rsidR="001C1B9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8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日（日）、</w:t>
                      </w:r>
                      <w:r w:rsidR="001C1B9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4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月</w:t>
                      </w:r>
                      <w:r w:rsidR="001C1B9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19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日（日）</w:t>
                      </w:r>
                    </w:p>
                    <w:p w14:paraId="5B17E7D2" w14:textId="0C85252B" w:rsidR="0032037B" w:rsidRPr="000A58F0" w:rsidRDefault="0032037B" w:rsidP="0032037B">
                      <w:pPr>
                        <w:ind w:firstLineChars="117" w:firstLine="282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　　　　後半で　対立解消の練習</w:t>
                      </w:r>
                    </w:p>
                    <w:p w14:paraId="760AD07A" w14:textId="6F8F0588" w:rsidR="009F0006" w:rsidRPr="000A58F0" w:rsidRDefault="009F0006" w:rsidP="0024146E">
                      <w:pPr>
                        <w:ind w:firstLineChars="58" w:firstLine="122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A58F0">
                        <w:rPr>
                          <w:rFonts w:hint="eastAsia"/>
                          <w:color w:val="000000" w:themeColor="text1"/>
                        </w:rPr>
                        <w:t xml:space="preserve">　　　　</w:t>
                      </w:r>
                      <w:r w:rsidR="000A58F0" w:rsidRPr="000A58F0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0A58F0" w:rsidRPr="004636F3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7ECC079" w14:textId="1F485EF7" w:rsidR="00E14869" w:rsidRDefault="000372E3" w:rsidP="00C637F4">
                      <w:pPr>
                        <w:ind w:firstLineChars="58" w:firstLine="122"/>
                        <w:rPr>
                          <w:rFonts w:ascii="ＭＳ ゴシック" w:eastAsia="SimSun" w:hAnsi="ＭＳ ゴシック"/>
                          <w:b/>
                          <w:color w:val="000000" w:themeColor="text1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本</w:t>
                      </w:r>
                      <w:r w:rsidR="007B60A9"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lang w:eastAsia="zh-CN"/>
                        </w:rPr>
                        <w:t xml:space="preserve">講　師：早稲田大学教育学部　教授　</w:t>
                      </w:r>
                    </w:p>
                    <w:p w14:paraId="70A0A803" w14:textId="77777777" w:rsidR="00E14869" w:rsidRDefault="007B60A9" w:rsidP="0024146E">
                      <w:pPr>
                        <w:ind w:firstLineChars="558" w:firstLine="1344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本田恵子</w:t>
                      </w:r>
                      <w:r w:rsidR="00E1486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（</w:t>
                      </w:r>
                      <w:r w:rsidR="00E14869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親業訓練協会インストラクター）</w:t>
                      </w:r>
                    </w:p>
                    <w:p w14:paraId="5E5A74EC" w14:textId="41273F22" w:rsidR="007B60A9" w:rsidRDefault="007B60A9" w:rsidP="0024146E">
                      <w:pPr>
                        <w:ind w:firstLineChars="200" w:firstLine="482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定員：</w:t>
                      </w:r>
                      <w:r w:rsidR="0045476A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6</w:t>
                      </w: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名</w:t>
                      </w:r>
                      <w:r w:rsidR="0024146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（最低実施３名）</w:t>
                      </w: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</w:p>
                    <w:p w14:paraId="4F44690F" w14:textId="77777777" w:rsidR="007B60A9" w:rsidRDefault="007B60A9" w:rsidP="00C637F4">
                      <w:pPr>
                        <w:ind w:firstLineChars="58" w:firstLine="140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参加費：30、000円　</w:t>
                      </w:r>
                      <w:r w:rsidR="00C637F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＋</w:t>
                      </w:r>
                      <w:r w:rsidR="00C637F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 xml:space="preserve">　税</w:t>
                      </w:r>
                    </w:p>
                    <w:p w14:paraId="454B6E9C" w14:textId="1CF16C4C" w:rsidR="007B60A9" w:rsidRPr="0032037B" w:rsidRDefault="0032037B" w:rsidP="00C637F4">
                      <w:pPr>
                        <w:ind w:firstLineChars="58" w:firstLine="122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32037B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会場：早稲田大学中野国際コミュニティプラザ</w:t>
                      </w:r>
                      <w:r w:rsidR="009408DA" w:rsidRPr="0032037B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 xml:space="preserve">　</w:t>
                      </w:r>
                      <w:r w:rsidR="009408DA" w:rsidRPr="0032037B">
                        <w:rPr>
                          <w:b/>
                          <w:bCs/>
                          <w:color w:val="000000" w:themeColor="text1"/>
                        </w:rPr>
                        <w:t xml:space="preserve">　　　　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FE70C3" w14:textId="0A57C787" w:rsidR="00D41388" w:rsidRDefault="00D41388">
      <w:pPr>
        <w:rPr>
          <w:rFonts w:ascii="ＭＳ ゴシック" w:eastAsia="ＭＳ ゴシック" w:hAnsi="ＭＳ ゴシック"/>
          <w:sz w:val="24"/>
        </w:rPr>
      </w:pPr>
    </w:p>
    <w:p w14:paraId="6E38BE8E" w14:textId="77777777" w:rsidR="007B60A9" w:rsidRDefault="007B60A9">
      <w:pPr>
        <w:rPr>
          <w:rFonts w:ascii="ＭＳ ゴシック" w:eastAsia="ＭＳ ゴシック" w:hAnsi="ＭＳ ゴシック"/>
          <w:sz w:val="24"/>
        </w:rPr>
      </w:pPr>
    </w:p>
    <w:p w14:paraId="11F34600" w14:textId="77777777" w:rsidR="007B60A9" w:rsidRDefault="007B60A9">
      <w:pPr>
        <w:rPr>
          <w:rFonts w:ascii="ＭＳ ゴシック" w:eastAsia="ＭＳ ゴシック" w:hAnsi="ＭＳ ゴシック"/>
          <w:sz w:val="24"/>
        </w:rPr>
      </w:pPr>
    </w:p>
    <w:p w14:paraId="3CD11D94" w14:textId="77777777" w:rsidR="007B60A9" w:rsidRDefault="007B60A9">
      <w:pPr>
        <w:rPr>
          <w:rFonts w:ascii="ＭＳ ゴシック" w:eastAsia="ＭＳ ゴシック" w:hAnsi="ＭＳ ゴシック"/>
          <w:sz w:val="24"/>
        </w:rPr>
      </w:pPr>
    </w:p>
    <w:p w14:paraId="3D689DB8" w14:textId="77777777" w:rsidR="007B60A9" w:rsidRDefault="007B60A9">
      <w:pPr>
        <w:rPr>
          <w:rFonts w:ascii="ＭＳ ゴシック" w:eastAsia="ＭＳ ゴシック" w:hAnsi="ＭＳ ゴシック"/>
          <w:sz w:val="24"/>
        </w:rPr>
      </w:pPr>
    </w:p>
    <w:p w14:paraId="71776559" w14:textId="77777777" w:rsidR="007B60A9" w:rsidRPr="007B60A9" w:rsidRDefault="007B60A9">
      <w:pPr>
        <w:rPr>
          <w:rFonts w:ascii="ＭＳ ゴシック" w:eastAsia="ＭＳ ゴシック" w:hAnsi="ＭＳ ゴシック"/>
          <w:sz w:val="24"/>
        </w:rPr>
      </w:pPr>
    </w:p>
    <w:p w14:paraId="0C77E871" w14:textId="77777777" w:rsidR="00D41388" w:rsidRPr="007B60A9" w:rsidRDefault="00D41388">
      <w:pPr>
        <w:rPr>
          <w:rFonts w:ascii="ＭＳ ゴシック" w:eastAsia="ＭＳ ゴシック" w:hAnsi="ＭＳ ゴシック"/>
          <w:sz w:val="24"/>
        </w:rPr>
      </w:pPr>
    </w:p>
    <w:p w14:paraId="6F1CFA1C" w14:textId="77777777" w:rsidR="00DC209A" w:rsidRDefault="00DC209A">
      <w:pPr>
        <w:rPr>
          <w:rFonts w:ascii="ＭＳ ゴシック" w:eastAsia="ＭＳ ゴシック" w:hAnsi="ＭＳ ゴシック"/>
          <w:sz w:val="24"/>
        </w:rPr>
      </w:pPr>
    </w:p>
    <w:p w14:paraId="45B3F3D1" w14:textId="77777777" w:rsidR="007B60A9" w:rsidRDefault="007B60A9">
      <w:pPr>
        <w:rPr>
          <w:rFonts w:ascii="ＭＳ ゴシック" w:eastAsia="ＭＳ ゴシック" w:hAnsi="ＭＳ ゴシック"/>
          <w:sz w:val="24"/>
        </w:rPr>
      </w:pPr>
    </w:p>
    <w:p w14:paraId="239D6548" w14:textId="77777777" w:rsidR="007B60A9" w:rsidRDefault="007B60A9">
      <w:pPr>
        <w:rPr>
          <w:rFonts w:ascii="ＭＳ ゴシック" w:eastAsia="ＭＳ ゴシック" w:hAnsi="ＭＳ ゴシック"/>
          <w:sz w:val="24"/>
        </w:rPr>
      </w:pPr>
    </w:p>
    <w:p w14:paraId="68433227" w14:textId="77777777" w:rsidR="0077357A" w:rsidRDefault="0077357A">
      <w:pPr>
        <w:rPr>
          <w:rFonts w:ascii="ＭＳ ゴシック" w:eastAsia="ＭＳ ゴシック" w:hAnsi="ＭＳ ゴシック"/>
          <w:sz w:val="24"/>
        </w:rPr>
      </w:pPr>
    </w:p>
    <w:p w14:paraId="74E7E871" w14:textId="77777777" w:rsidR="0077357A" w:rsidRDefault="0077357A">
      <w:pPr>
        <w:rPr>
          <w:rFonts w:ascii="ＭＳ ゴシック" w:eastAsia="ＭＳ ゴシック" w:hAnsi="ＭＳ ゴシック"/>
          <w:sz w:val="24"/>
        </w:rPr>
      </w:pPr>
    </w:p>
    <w:p w14:paraId="7FCD34ED" w14:textId="77777777" w:rsidR="00B40390" w:rsidRDefault="00B40390">
      <w:pPr>
        <w:rPr>
          <w:rFonts w:ascii="ＭＳ ゴシック" w:eastAsia="ＭＳ ゴシック" w:hAnsi="ＭＳ ゴシック"/>
          <w:sz w:val="24"/>
        </w:rPr>
      </w:pPr>
    </w:p>
    <w:p w14:paraId="12616F33" w14:textId="77777777" w:rsidR="0032037B" w:rsidRDefault="0032037B">
      <w:pPr>
        <w:rPr>
          <w:rFonts w:ascii="ＭＳ ゴシック" w:eastAsia="ＭＳ ゴシック" w:hAnsi="ＭＳ ゴシック"/>
          <w:sz w:val="24"/>
        </w:rPr>
      </w:pPr>
    </w:p>
    <w:p w14:paraId="7E746E4A" w14:textId="74D45F85" w:rsidR="0077357A" w:rsidRPr="0077357A" w:rsidRDefault="0077357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77357A">
        <w:rPr>
          <w:rFonts w:ascii="ＭＳ ゴシック" w:eastAsia="ＭＳ ゴシック" w:hAnsi="ＭＳ ゴシック" w:hint="eastAsia"/>
          <w:szCs w:val="21"/>
        </w:rPr>
        <w:t>申込書を</w:t>
      </w:r>
      <w:r w:rsidR="00315AEB">
        <w:rPr>
          <w:sz w:val="23"/>
        </w:rPr>
        <w:t>daihyou</w:t>
      </w:r>
      <w:r w:rsidR="00315AEB">
        <w:rPr>
          <w:rFonts w:hint="eastAsia"/>
          <w:sz w:val="23"/>
        </w:rPr>
        <w:t>☆</w:t>
      </w:r>
      <w:r w:rsidR="00315AEB" w:rsidRPr="002E2998">
        <w:rPr>
          <w:sz w:val="23"/>
        </w:rPr>
        <w:t>anger-management.jp</w:t>
      </w:r>
      <w:r w:rsidR="00315AEB">
        <w:rPr>
          <w:rFonts w:hint="eastAsia"/>
          <w:sz w:val="23"/>
        </w:rPr>
        <w:t>（送信時は☆を</w:t>
      </w:r>
      <w:r w:rsidR="00315AEB">
        <w:rPr>
          <w:rFonts w:hint="eastAsia"/>
          <w:sz w:val="23"/>
        </w:rPr>
        <w:t>@</w:t>
      </w:r>
      <w:r w:rsidR="00315AEB">
        <w:rPr>
          <w:rFonts w:hint="eastAsia"/>
          <w:sz w:val="23"/>
        </w:rPr>
        <w:t>に変更してください）</w:t>
      </w:r>
    </w:p>
    <w:p w14:paraId="53B8195F" w14:textId="77777777" w:rsidR="0077357A" w:rsidRPr="0077357A" w:rsidRDefault="0077357A">
      <w:pPr>
        <w:rPr>
          <w:rFonts w:ascii="ＭＳ ゴシック" w:eastAsia="ＭＳ ゴシック" w:hAnsi="ＭＳ ゴシック"/>
          <w:szCs w:val="21"/>
        </w:rPr>
      </w:pPr>
      <w:r w:rsidRPr="0077357A">
        <w:rPr>
          <w:rFonts w:ascii="ＭＳ ゴシック" w:eastAsia="ＭＳ ゴシック" w:hAnsi="ＭＳ ゴシック" w:hint="eastAsia"/>
          <w:szCs w:val="21"/>
        </w:rPr>
        <w:t xml:space="preserve">　まで返送ください。受講の可否を</w:t>
      </w:r>
      <w:r w:rsidR="0097657D">
        <w:rPr>
          <w:rFonts w:ascii="ＭＳ ゴシック" w:eastAsia="ＭＳ ゴシック" w:hAnsi="ＭＳ ゴシック" w:hint="eastAsia"/>
          <w:szCs w:val="21"/>
        </w:rPr>
        <w:t>受け取った後</w:t>
      </w:r>
      <w:r w:rsidRPr="0077357A">
        <w:rPr>
          <w:rFonts w:ascii="ＭＳ ゴシック" w:eastAsia="ＭＳ ゴシック" w:hAnsi="ＭＳ ゴシック" w:hint="eastAsia"/>
          <w:szCs w:val="21"/>
        </w:rPr>
        <w:t>、受講料の振込みの手続きをお願いします。</w:t>
      </w:r>
    </w:p>
    <w:p w14:paraId="58B24187" w14:textId="47338713" w:rsidR="00DC209A" w:rsidRDefault="00DC209A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4988C716" w14:textId="03086EF2" w:rsidR="00DC209A" w:rsidRDefault="00DC209A" w:rsidP="00DC209A">
      <w:pPr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lastRenderedPageBreak/>
        <w:t>20</w:t>
      </w:r>
      <w:r w:rsidR="00543402">
        <w:rPr>
          <w:rFonts w:hint="eastAsia"/>
          <w:b/>
          <w:sz w:val="28"/>
          <w:szCs w:val="28"/>
        </w:rPr>
        <w:t>2</w:t>
      </w:r>
      <w:r w:rsidR="001C1B91">
        <w:rPr>
          <w:rFonts w:hint="eastAsia"/>
          <w:b/>
          <w:sz w:val="28"/>
          <w:szCs w:val="28"/>
        </w:rPr>
        <w:t>6</w:t>
      </w:r>
      <w:r w:rsidR="000B230C">
        <w:rPr>
          <w:rFonts w:hint="eastAsia"/>
          <w:b/>
          <w:sz w:val="28"/>
          <w:szCs w:val="28"/>
        </w:rPr>
        <w:t>年度</w:t>
      </w:r>
      <w:r w:rsidR="009408DA">
        <w:rPr>
          <w:rFonts w:hint="eastAsia"/>
          <w:b/>
          <w:sz w:val="28"/>
          <w:szCs w:val="28"/>
        </w:rPr>
        <w:t xml:space="preserve">　</w:t>
      </w:r>
      <w:r w:rsidR="000228A6">
        <w:rPr>
          <w:rFonts w:hint="eastAsia"/>
          <w:b/>
          <w:sz w:val="28"/>
          <w:szCs w:val="28"/>
        </w:rPr>
        <w:t>親業訓練講座</w:t>
      </w:r>
      <w:r w:rsidR="0077357A">
        <w:rPr>
          <w:rFonts w:hint="eastAsia"/>
          <w:b/>
          <w:sz w:val="28"/>
          <w:szCs w:val="28"/>
        </w:rPr>
        <w:t>（</w:t>
      </w:r>
      <w:r w:rsidR="001C1B91">
        <w:rPr>
          <w:rFonts w:hint="eastAsia"/>
          <w:b/>
          <w:sz w:val="28"/>
          <w:szCs w:val="28"/>
        </w:rPr>
        <w:t>冬</w:t>
      </w:r>
      <w:r w:rsidR="0077357A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  <w:lang w:eastAsia="zh-CN"/>
        </w:rPr>
        <w:t xml:space="preserve">　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9"/>
        <w:gridCol w:w="6741"/>
      </w:tblGrid>
      <w:tr w:rsidR="00DC209A" w14:paraId="598D8BA1" w14:textId="77777777" w:rsidTr="00562ADC">
        <w:trPr>
          <w:trHeight w:val="83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782D" w14:textId="77777777" w:rsidR="00DC209A" w:rsidRPr="00DC209A" w:rsidRDefault="00DC209A" w:rsidP="00DC209A">
            <w:pPr>
              <w:jc w:val="center"/>
              <w:rPr>
                <w:b/>
                <w:sz w:val="20"/>
              </w:rPr>
            </w:pPr>
            <w:r w:rsidRPr="00DC209A">
              <w:rPr>
                <w:rFonts w:hint="eastAsia"/>
                <w:b/>
                <w:sz w:val="20"/>
              </w:rPr>
              <w:t>ふりがな</w:t>
            </w:r>
          </w:p>
          <w:p w14:paraId="06F12061" w14:textId="77777777" w:rsidR="00DC209A" w:rsidRDefault="001A557E" w:rsidP="00DC209A"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4"/>
              </w:rPr>
              <w:t>御名前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E65" w14:textId="77777777" w:rsidR="00DC209A" w:rsidRDefault="00DC209A" w:rsidP="0069503F">
            <w:pPr>
              <w:rPr>
                <w:sz w:val="23"/>
              </w:rPr>
            </w:pPr>
          </w:p>
        </w:tc>
      </w:tr>
      <w:tr w:rsidR="00315AEB" w14:paraId="2DF5FCD3" w14:textId="77777777" w:rsidTr="00562AD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91E8" w14:textId="77777777" w:rsidR="00315AEB" w:rsidRPr="001A557E" w:rsidRDefault="00315AEB" w:rsidP="00315AEB">
            <w:pPr>
              <w:jc w:val="center"/>
              <w:rPr>
                <w:b/>
                <w:sz w:val="22"/>
              </w:rPr>
            </w:pPr>
            <w:r w:rsidRPr="001A557E">
              <w:rPr>
                <w:rFonts w:hint="eastAsia"/>
                <w:b/>
                <w:sz w:val="22"/>
              </w:rPr>
              <w:t>御連絡先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2C4" w14:textId="77777777" w:rsidR="00315AEB" w:rsidRDefault="00837B7B" w:rsidP="00315AEB">
            <w:pPr>
              <w:snapToGrid w:val="0"/>
              <w:spacing w:line="300" w:lineRule="auto"/>
              <w:rPr>
                <w:sz w:val="23"/>
              </w:rPr>
            </w:pPr>
            <w:r>
              <w:rPr>
                <w:rFonts w:hint="eastAsia"/>
                <w:sz w:val="23"/>
              </w:rPr>
              <w:t>e</w:t>
            </w:r>
            <w:r>
              <w:rPr>
                <w:sz w:val="23"/>
              </w:rPr>
              <w:t xml:space="preserve">-mail </w:t>
            </w:r>
          </w:p>
          <w:p w14:paraId="0AEC7FF8" w14:textId="77777777" w:rsidR="00901B7F" w:rsidRDefault="00901B7F" w:rsidP="00315AEB">
            <w:pPr>
              <w:snapToGrid w:val="0"/>
              <w:spacing w:line="300" w:lineRule="auto"/>
              <w:rPr>
                <w:sz w:val="23"/>
              </w:rPr>
            </w:pPr>
          </w:p>
        </w:tc>
      </w:tr>
      <w:tr w:rsidR="00315AEB" w14:paraId="231C2EC8" w14:textId="77777777" w:rsidTr="00562ADC">
        <w:trPr>
          <w:trHeight w:val="63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F92D" w14:textId="77777777" w:rsidR="00315AEB" w:rsidRPr="001A557E" w:rsidRDefault="00315AEB" w:rsidP="00315AEB">
            <w:pPr>
              <w:jc w:val="center"/>
              <w:rPr>
                <w:b/>
                <w:sz w:val="22"/>
              </w:rPr>
            </w:pPr>
            <w:r w:rsidRPr="001A557E">
              <w:rPr>
                <w:rFonts w:hint="eastAsia"/>
                <w:b/>
                <w:sz w:val="22"/>
              </w:rPr>
              <w:t>緊急連絡先</w:t>
            </w:r>
          </w:p>
          <w:p w14:paraId="47941AF9" w14:textId="77777777" w:rsidR="00315AEB" w:rsidRPr="001A557E" w:rsidRDefault="00315AEB" w:rsidP="00315AEB">
            <w:pPr>
              <w:jc w:val="center"/>
              <w:rPr>
                <w:b/>
                <w:sz w:val="22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A451" w14:textId="77777777" w:rsidR="00315AEB" w:rsidRDefault="00315AEB" w:rsidP="00315AEB">
            <w:pPr>
              <w:rPr>
                <w:sz w:val="23"/>
              </w:rPr>
            </w:pPr>
            <w:r w:rsidRPr="001A557E">
              <w:rPr>
                <w:rFonts w:hint="eastAsia"/>
                <w:b/>
                <w:sz w:val="22"/>
              </w:rPr>
              <w:t>（</w:t>
            </w:r>
            <w:r>
              <w:rPr>
                <w:rFonts w:hint="eastAsia"/>
                <w:b/>
                <w:sz w:val="22"/>
              </w:rPr>
              <w:t>当日急な連絡がある場合にお知らせできる連絡先</w:t>
            </w:r>
            <w:r w:rsidRPr="001A557E">
              <w:rPr>
                <w:rFonts w:hint="eastAsia"/>
                <w:b/>
                <w:sz w:val="22"/>
              </w:rPr>
              <w:t>）</w:t>
            </w:r>
          </w:p>
          <w:p w14:paraId="603B7371" w14:textId="77777777" w:rsidR="00315AEB" w:rsidRDefault="00315AEB" w:rsidP="00315AEB">
            <w:pPr>
              <w:rPr>
                <w:sz w:val="23"/>
              </w:rPr>
            </w:pPr>
          </w:p>
          <w:p w14:paraId="63C8A2D8" w14:textId="77777777" w:rsidR="00837B7B" w:rsidRDefault="00837B7B" w:rsidP="00315AEB">
            <w:pPr>
              <w:rPr>
                <w:sz w:val="23"/>
              </w:rPr>
            </w:pPr>
          </w:p>
        </w:tc>
      </w:tr>
      <w:tr w:rsidR="00315AEB" w14:paraId="41E11BCC" w14:textId="77777777" w:rsidTr="00562ADC">
        <w:trPr>
          <w:trHeight w:val="131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813B" w14:textId="77777777" w:rsidR="00315AEB" w:rsidRPr="001A557E" w:rsidRDefault="00315AEB" w:rsidP="00315AE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お子様の年齢と特徴・困っている行動等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E5B" w14:textId="77777777" w:rsidR="00315AEB" w:rsidRDefault="00315AEB" w:rsidP="00901B7F">
            <w:pPr>
              <w:snapToGrid w:val="0"/>
              <w:spacing w:line="300" w:lineRule="auto"/>
              <w:rPr>
                <w:sz w:val="23"/>
              </w:rPr>
            </w:pPr>
          </w:p>
          <w:p w14:paraId="246B5C32" w14:textId="77777777" w:rsidR="00901B7F" w:rsidRDefault="00901B7F" w:rsidP="00901B7F">
            <w:pPr>
              <w:snapToGrid w:val="0"/>
              <w:spacing w:line="300" w:lineRule="auto"/>
              <w:rPr>
                <w:sz w:val="23"/>
              </w:rPr>
            </w:pPr>
          </w:p>
          <w:p w14:paraId="45BCBA6A" w14:textId="77777777" w:rsidR="00901B7F" w:rsidRDefault="00901B7F" w:rsidP="00901B7F">
            <w:pPr>
              <w:snapToGrid w:val="0"/>
              <w:spacing w:line="300" w:lineRule="auto"/>
              <w:rPr>
                <w:sz w:val="23"/>
              </w:rPr>
            </w:pPr>
          </w:p>
          <w:p w14:paraId="74483C96" w14:textId="77777777" w:rsidR="00901B7F" w:rsidRDefault="00901B7F" w:rsidP="00901B7F">
            <w:pPr>
              <w:snapToGrid w:val="0"/>
              <w:spacing w:line="300" w:lineRule="auto"/>
              <w:rPr>
                <w:sz w:val="23"/>
              </w:rPr>
            </w:pPr>
          </w:p>
          <w:p w14:paraId="12493CA8" w14:textId="77777777" w:rsidR="00901B7F" w:rsidRDefault="00901B7F" w:rsidP="00901B7F">
            <w:pPr>
              <w:snapToGrid w:val="0"/>
              <w:spacing w:line="300" w:lineRule="auto"/>
              <w:rPr>
                <w:sz w:val="23"/>
              </w:rPr>
            </w:pPr>
          </w:p>
          <w:p w14:paraId="1EA8BDBE" w14:textId="77777777" w:rsidR="00901B7F" w:rsidRDefault="00901B7F" w:rsidP="00901B7F">
            <w:pPr>
              <w:snapToGrid w:val="0"/>
              <w:spacing w:line="300" w:lineRule="auto"/>
              <w:rPr>
                <w:sz w:val="23"/>
              </w:rPr>
            </w:pPr>
          </w:p>
          <w:p w14:paraId="4A83EB27" w14:textId="77777777" w:rsidR="00901B7F" w:rsidRDefault="00901B7F" w:rsidP="00901B7F">
            <w:pPr>
              <w:snapToGrid w:val="0"/>
              <w:spacing w:line="300" w:lineRule="auto"/>
              <w:rPr>
                <w:sz w:val="23"/>
              </w:rPr>
            </w:pPr>
          </w:p>
        </w:tc>
      </w:tr>
      <w:tr w:rsidR="00AB41E3" w14:paraId="6D9F756C" w14:textId="77777777" w:rsidTr="00562ADC">
        <w:trPr>
          <w:trHeight w:val="137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691E" w14:textId="01302FAF" w:rsidR="00AB41E3" w:rsidRDefault="00AB41E3" w:rsidP="00315AEB">
            <w:pPr>
              <w:spacing w:line="24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テキストの購入希望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6612" w14:textId="77777777" w:rsidR="00AB41E3" w:rsidRDefault="00AB41E3" w:rsidP="00562ADC">
            <w:pPr>
              <w:spacing w:line="240" w:lineRule="exact"/>
              <w:rPr>
                <w:sz w:val="23"/>
              </w:rPr>
            </w:pPr>
            <w:r>
              <w:rPr>
                <w:rFonts w:hint="eastAsia"/>
                <w:sz w:val="23"/>
              </w:rPr>
              <w:t>トーマスゴードン「親業」を当日購入希望の場合</w:t>
            </w:r>
          </w:p>
          <w:p w14:paraId="647BDAF3" w14:textId="77777777" w:rsidR="00AB41E3" w:rsidRDefault="00AB41E3" w:rsidP="00562ADC">
            <w:pPr>
              <w:spacing w:line="240" w:lineRule="exact"/>
              <w:rPr>
                <w:sz w:val="23"/>
              </w:rPr>
            </w:pPr>
            <w:r>
              <w:rPr>
                <w:rFonts w:hint="eastAsia"/>
                <w:sz w:val="23"/>
              </w:rPr>
              <w:t>（　　　）　テキストを購入希望します。</w:t>
            </w:r>
          </w:p>
          <w:p w14:paraId="392E8FBC" w14:textId="77777777" w:rsidR="00AB41E3" w:rsidRDefault="00AB41E3" w:rsidP="00562ADC">
            <w:pPr>
              <w:spacing w:line="240" w:lineRule="exact"/>
              <w:rPr>
                <w:sz w:val="23"/>
              </w:rPr>
            </w:pPr>
          </w:p>
          <w:p w14:paraId="70AE6682" w14:textId="08546FB2" w:rsidR="00AB41E3" w:rsidRDefault="00AB41E3" w:rsidP="00562ADC">
            <w:pPr>
              <w:spacing w:line="240" w:lineRule="exact"/>
              <w:rPr>
                <w:sz w:val="23"/>
              </w:rPr>
            </w:pPr>
            <w:r>
              <w:rPr>
                <w:rFonts w:hint="eastAsia"/>
                <w:sz w:val="23"/>
              </w:rPr>
              <w:t>★　ご自身ですでにお持ちの場合は、それをお使いください。</w:t>
            </w:r>
          </w:p>
        </w:tc>
      </w:tr>
      <w:tr w:rsidR="00315AEB" w14:paraId="3E0E3A4C" w14:textId="77777777" w:rsidTr="00562ADC">
        <w:trPr>
          <w:trHeight w:val="137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38C6" w14:textId="77777777" w:rsidR="00315AEB" w:rsidRDefault="00315AEB" w:rsidP="00315AEB">
            <w:pPr>
              <w:spacing w:line="24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受講経験</w:t>
            </w:r>
          </w:p>
          <w:p w14:paraId="7B32F1B2" w14:textId="77777777" w:rsidR="00315AEB" w:rsidRDefault="00315AEB" w:rsidP="00315AEB">
            <w:pPr>
              <w:spacing w:line="24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アンガーマネージメント・</w:t>
            </w:r>
          </w:p>
          <w:p w14:paraId="6C6F3DE9" w14:textId="77777777" w:rsidR="00837B7B" w:rsidRDefault="00315AEB" w:rsidP="00315AEB">
            <w:pPr>
              <w:spacing w:line="24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親業訓練協会主催の</w:t>
            </w:r>
          </w:p>
          <w:p w14:paraId="02A7046A" w14:textId="77777777" w:rsidR="00315AEB" w:rsidRPr="001A557E" w:rsidRDefault="00315AEB" w:rsidP="00315AEB">
            <w:pPr>
              <w:spacing w:line="24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講座等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1838" w14:textId="77777777" w:rsidR="00562ADC" w:rsidRDefault="00562ADC" w:rsidP="00562ADC">
            <w:pPr>
              <w:spacing w:line="240" w:lineRule="exact"/>
              <w:rPr>
                <w:sz w:val="23"/>
              </w:rPr>
            </w:pPr>
          </w:p>
          <w:p w14:paraId="13EB01A7" w14:textId="77777777" w:rsidR="00901B7F" w:rsidRDefault="00901B7F" w:rsidP="00562ADC">
            <w:pPr>
              <w:spacing w:line="240" w:lineRule="exact"/>
              <w:rPr>
                <w:sz w:val="23"/>
              </w:rPr>
            </w:pPr>
          </w:p>
          <w:p w14:paraId="39AB1DF7" w14:textId="77777777" w:rsidR="00901B7F" w:rsidRDefault="00901B7F" w:rsidP="00562ADC">
            <w:pPr>
              <w:spacing w:line="240" w:lineRule="exact"/>
              <w:rPr>
                <w:sz w:val="23"/>
              </w:rPr>
            </w:pPr>
          </w:p>
          <w:p w14:paraId="74A94C57" w14:textId="77777777" w:rsidR="00901B7F" w:rsidRDefault="00901B7F" w:rsidP="00562ADC">
            <w:pPr>
              <w:spacing w:line="240" w:lineRule="exact"/>
              <w:rPr>
                <w:sz w:val="23"/>
              </w:rPr>
            </w:pPr>
          </w:p>
          <w:p w14:paraId="1DE2ADFA" w14:textId="77777777" w:rsidR="00901B7F" w:rsidRDefault="00901B7F" w:rsidP="00562ADC">
            <w:pPr>
              <w:spacing w:line="240" w:lineRule="exact"/>
              <w:rPr>
                <w:sz w:val="23"/>
              </w:rPr>
            </w:pPr>
          </w:p>
          <w:p w14:paraId="1C3919C7" w14:textId="77777777" w:rsidR="00901B7F" w:rsidRDefault="00901B7F" w:rsidP="00562ADC">
            <w:pPr>
              <w:spacing w:line="240" w:lineRule="exact"/>
              <w:rPr>
                <w:sz w:val="23"/>
              </w:rPr>
            </w:pPr>
          </w:p>
          <w:p w14:paraId="559EA57C" w14:textId="77777777" w:rsidR="00901B7F" w:rsidRDefault="00901B7F" w:rsidP="00562ADC">
            <w:pPr>
              <w:spacing w:line="240" w:lineRule="exact"/>
              <w:rPr>
                <w:sz w:val="23"/>
              </w:rPr>
            </w:pPr>
          </w:p>
          <w:p w14:paraId="423F56BF" w14:textId="77777777" w:rsidR="00901B7F" w:rsidRDefault="00901B7F" w:rsidP="00562ADC">
            <w:pPr>
              <w:spacing w:line="240" w:lineRule="exact"/>
              <w:rPr>
                <w:sz w:val="23"/>
              </w:rPr>
            </w:pPr>
          </w:p>
          <w:p w14:paraId="12EFA8EB" w14:textId="77777777" w:rsidR="00837B7B" w:rsidRDefault="00837B7B" w:rsidP="00562ADC">
            <w:pPr>
              <w:spacing w:line="240" w:lineRule="exact"/>
              <w:rPr>
                <w:sz w:val="23"/>
              </w:rPr>
            </w:pPr>
          </w:p>
          <w:p w14:paraId="0F2FF672" w14:textId="77777777" w:rsidR="00901B7F" w:rsidRDefault="00901B7F" w:rsidP="00562ADC">
            <w:pPr>
              <w:spacing w:line="240" w:lineRule="exact"/>
              <w:rPr>
                <w:sz w:val="23"/>
              </w:rPr>
            </w:pPr>
          </w:p>
        </w:tc>
      </w:tr>
      <w:tr w:rsidR="00315AEB" w14:paraId="25407C84" w14:textId="77777777" w:rsidTr="00562ADC">
        <w:trPr>
          <w:trHeight w:val="213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4901" w14:textId="77777777" w:rsidR="0060441E" w:rsidRDefault="00315AEB" w:rsidP="00315AE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講座</w:t>
            </w:r>
            <w:r w:rsidRPr="001A557E">
              <w:rPr>
                <w:rFonts w:hint="eastAsia"/>
                <w:b/>
                <w:sz w:val="22"/>
              </w:rPr>
              <w:t>で特に学びたい</w:t>
            </w:r>
          </w:p>
          <w:p w14:paraId="0B008B93" w14:textId="77777777" w:rsidR="00315AEB" w:rsidRPr="001A557E" w:rsidRDefault="00315AEB" w:rsidP="00315AEB">
            <w:pPr>
              <w:rPr>
                <w:b/>
                <w:sz w:val="22"/>
              </w:rPr>
            </w:pPr>
            <w:r w:rsidRPr="001A557E">
              <w:rPr>
                <w:rFonts w:hint="eastAsia"/>
                <w:b/>
                <w:sz w:val="22"/>
              </w:rPr>
              <w:t>内容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4292" w14:textId="77777777" w:rsidR="00901B7F" w:rsidRDefault="00901B7F" w:rsidP="00315AEB">
            <w:pPr>
              <w:rPr>
                <w:sz w:val="23"/>
              </w:rPr>
            </w:pPr>
          </w:p>
          <w:p w14:paraId="5EC1AF68" w14:textId="77777777" w:rsidR="00315AEB" w:rsidRDefault="00315AEB" w:rsidP="00315AEB">
            <w:pPr>
              <w:rPr>
                <w:sz w:val="23"/>
              </w:rPr>
            </w:pPr>
          </w:p>
          <w:p w14:paraId="477316DA" w14:textId="77777777" w:rsidR="00837B7B" w:rsidRDefault="00837B7B" w:rsidP="00315AEB">
            <w:pPr>
              <w:rPr>
                <w:sz w:val="23"/>
              </w:rPr>
            </w:pPr>
          </w:p>
        </w:tc>
      </w:tr>
    </w:tbl>
    <w:p w14:paraId="35F5AD32" w14:textId="77777777" w:rsidR="00DC209A" w:rsidRDefault="00DC209A" w:rsidP="00DC209A">
      <w:pPr>
        <w:rPr>
          <w:rFonts w:ascii="Times New Roman" w:hAnsi="Times New Roman"/>
          <w:sz w:val="23"/>
        </w:rPr>
      </w:pPr>
      <w:r>
        <w:rPr>
          <w:rFonts w:hint="eastAsia"/>
          <w:sz w:val="23"/>
        </w:rPr>
        <w:t>個人情報は、本</w:t>
      </w:r>
      <w:r w:rsidR="000228A6">
        <w:rPr>
          <w:rFonts w:hint="eastAsia"/>
          <w:sz w:val="23"/>
        </w:rPr>
        <w:t>講座</w:t>
      </w:r>
      <w:r>
        <w:rPr>
          <w:rFonts w:hint="eastAsia"/>
          <w:sz w:val="23"/>
        </w:rPr>
        <w:t>の連絡のためのみに用います。</w:t>
      </w:r>
    </w:p>
    <w:p w14:paraId="2D021774" w14:textId="77777777" w:rsidR="00DC209A" w:rsidRDefault="00901B7F" w:rsidP="00901B7F">
      <w:pPr>
        <w:rPr>
          <w:sz w:val="23"/>
        </w:rPr>
      </w:pPr>
      <w:r>
        <w:rPr>
          <w:sz w:val="23"/>
        </w:rPr>
        <w:t xml:space="preserve"> </w:t>
      </w:r>
    </w:p>
    <w:p w14:paraId="444A9123" w14:textId="77777777" w:rsidR="00DC209A" w:rsidRPr="0010410F" w:rsidRDefault="00DC209A" w:rsidP="00DC209A">
      <w:pPr>
        <w:rPr>
          <w:rFonts w:ascii="Times New Roman" w:hAnsi="Times New Roman"/>
          <w:sz w:val="23"/>
        </w:rPr>
      </w:pPr>
      <w:r>
        <w:rPr>
          <w:rFonts w:hint="eastAsia"/>
          <w:sz w:val="23"/>
        </w:rPr>
        <w:t>e-mail</w:t>
      </w:r>
      <w:r>
        <w:rPr>
          <w:rFonts w:hint="eastAsia"/>
          <w:sz w:val="23"/>
        </w:rPr>
        <w:t>：</w:t>
      </w:r>
      <w:r>
        <w:rPr>
          <w:sz w:val="23"/>
        </w:rPr>
        <w:t>daihyou</w:t>
      </w:r>
      <w:r>
        <w:rPr>
          <w:rFonts w:hint="eastAsia"/>
          <w:sz w:val="23"/>
        </w:rPr>
        <w:t>☆</w:t>
      </w:r>
      <w:r w:rsidRPr="002E2998">
        <w:rPr>
          <w:sz w:val="23"/>
        </w:rPr>
        <w:t>anger-management.jp</w:t>
      </w:r>
      <w:r w:rsidR="001A557E">
        <w:rPr>
          <w:rFonts w:hint="eastAsia"/>
          <w:sz w:val="23"/>
        </w:rPr>
        <w:t>（送信時は</w:t>
      </w:r>
      <w:r>
        <w:rPr>
          <w:rFonts w:hint="eastAsia"/>
          <w:sz w:val="23"/>
        </w:rPr>
        <w:t>☆を</w:t>
      </w:r>
      <w:r>
        <w:rPr>
          <w:rFonts w:hint="eastAsia"/>
          <w:sz w:val="23"/>
        </w:rPr>
        <w:t>@</w:t>
      </w:r>
      <w:r>
        <w:rPr>
          <w:rFonts w:hint="eastAsia"/>
          <w:sz w:val="23"/>
        </w:rPr>
        <w:t>に変更してください）</w:t>
      </w:r>
    </w:p>
    <w:sectPr w:rsidR="00DC209A" w:rsidRPr="0010410F" w:rsidSect="00030CD5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B40C" w14:textId="77777777" w:rsidR="000979DB" w:rsidRDefault="000979DB" w:rsidP="00030CD5">
      <w:r>
        <w:separator/>
      </w:r>
    </w:p>
  </w:endnote>
  <w:endnote w:type="continuationSeparator" w:id="0">
    <w:p w14:paraId="2429F7E7" w14:textId="77777777" w:rsidR="000979DB" w:rsidRDefault="000979DB" w:rsidP="0003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7687" w14:textId="77777777" w:rsidR="000979DB" w:rsidRDefault="000979DB" w:rsidP="00030CD5">
      <w:r>
        <w:separator/>
      </w:r>
    </w:p>
  </w:footnote>
  <w:footnote w:type="continuationSeparator" w:id="0">
    <w:p w14:paraId="3161D09C" w14:textId="77777777" w:rsidR="000979DB" w:rsidRDefault="000979DB" w:rsidP="00030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D5"/>
    <w:rsid w:val="000228A6"/>
    <w:rsid w:val="00024BDC"/>
    <w:rsid w:val="00030CD5"/>
    <w:rsid w:val="000372E3"/>
    <w:rsid w:val="00047ADE"/>
    <w:rsid w:val="00071F3C"/>
    <w:rsid w:val="000979DB"/>
    <w:rsid w:val="000A58F0"/>
    <w:rsid w:val="000B230C"/>
    <w:rsid w:val="0010410F"/>
    <w:rsid w:val="001122EC"/>
    <w:rsid w:val="00124B5F"/>
    <w:rsid w:val="00131B26"/>
    <w:rsid w:val="00140675"/>
    <w:rsid w:val="00184E10"/>
    <w:rsid w:val="001A013B"/>
    <w:rsid w:val="001A557E"/>
    <w:rsid w:val="001B0A38"/>
    <w:rsid w:val="001C1B91"/>
    <w:rsid w:val="0024146E"/>
    <w:rsid w:val="00274F56"/>
    <w:rsid w:val="00282E37"/>
    <w:rsid w:val="002A676B"/>
    <w:rsid w:val="002B31F0"/>
    <w:rsid w:val="00315AEB"/>
    <w:rsid w:val="003174C1"/>
    <w:rsid w:val="0032037B"/>
    <w:rsid w:val="0032102A"/>
    <w:rsid w:val="00380CFD"/>
    <w:rsid w:val="004308A1"/>
    <w:rsid w:val="004342D1"/>
    <w:rsid w:val="0045476A"/>
    <w:rsid w:val="004636F3"/>
    <w:rsid w:val="00487E8D"/>
    <w:rsid w:val="004D047A"/>
    <w:rsid w:val="004F28DA"/>
    <w:rsid w:val="004F4737"/>
    <w:rsid w:val="004F4F08"/>
    <w:rsid w:val="005225EC"/>
    <w:rsid w:val="00531E0C"/>
    <w:rsid w:val="00543402"/>
    <w:rsid w:val="00562ADC"/>
    <w:rsid w:val="005C5D92"/>
    <w:rsid w:val="0060441E"/>
    <w:rsid w:val="00625EE5"/>
    <w:rsid w:val="00754EAA"/>
    <w:rsid w:val="0077357A"/>
    <w:rsid w:val="00782A70"/>
    <w:rsid w:val="007B60A9"/>
    <w:rsid w:val="008008CF"/>
    <w:rsid w:val="00820B95"/>
    <w:rsid w:val="00837B7B"/>
    <w:rsid w:val="00846AC8"/>
    <w:rsid w:val="00850F94"/>
    <w:rsid w:val="00882EF0"/>
    <w:rsid w:val="008849A9"/>
    <w:rsid w:val="008C3D2D"/>
    <w:rsid w:val="00901B7F"/>
    <w:rsid w:val="00930F5E"/>
    <w:rsid w:val="009365D5"/>
    <w:rsid w:val="00937350"/>
    <w:rsid w:val="009408DA"/>
    <w:rsid w:val="0095690B"/>
    <w:rsid w:val="0097657D"/>
    <w:rsid w:val="009F0006"/>
    <w:rsid w:val="00A032B1"/>
    <w:rsid w:val="00A1023A"/>
    <w:rsid w:val="00A406F0"/>
    <w:rsid w:val="00AA7A8C"/>
    <w:rsid w:val="00AB41E3"/>
    <w:rsid w:val="00AD0D38"/>
    <w:rsid w:val="00B23930"/>
    <w:rsid w:val="00B25CDA"/>
    <w:rsid w:val="00B40390"/>
    <w:rsid w:val="00B86FE3"/>
    <w:rsid w:val="00BC4B30"/>
    <w:rsid w:val="00BC5C76"/>
    <w:rsid w:val="00BF173F"/>
    <w:rsid w:val="00C41122"/>
    <w:rsid w:val="00C637F4"/>
    <w:rsid w:val="00C748C6"/>
    <w:rsid w:val="00D41388"/>
    <w:rsid w:val="00DA6144"/>
    <w:rsid w:val="00DC209A"/>
    <w:rsid w:val="00E14869"/>
    <w:rsid w:val="00E367CB"/>
    <w:rsid w:val="00E446EA"/>
    <w:rsid w:val="00E45A78"/>
    <w:rsid w:val="00EC7E12"/>
    <w:rsid w:val="00ED1242"/>
    <w:rsid w:val="00ED3F26"/>
    <w:rsid w:val="00ED41AA"/>
    <w:rsid w:val="00EE2A0B"/>
    <w:rsid w:val="00F12D47"/>
    <w:rsid w:val="00F41307"/>
    <w:rsid w:val="00F47861"/>
    <w:rsid w:val="00F937E1"/>
    <w:rsid w:val="00FC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06546"/>
  <w15:docId w15:val="{A9D6C8D5-5AFC-4F49-90B8-3BC241A1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CD5"/>
  </w:style>
  <w:style w:type="paragraph" w:styleId="a5">
    <w:name w:val="footer"/>
    <w:basedOn w:val="a"/>
    <w:link w:val="a6"/>
    <w:uiPriority w:val="99"/>
    <w:unhideWhenUsed/>
    <w:rsid w:val="00030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CD5"/>
  </w:style>
  <w:style w:type="character" w:styleId="a7">
    <w:name w:val="Hyperlink"/>
    <w:basedOn w:val="a0"/>
    <w:uiPriority w:val="99"/>
    <w:unhideWhenUsed/>
    <w:rsid w:val="007735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9055-F849-4C94-BA16-A72DEFED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資料室</dc:creator>
  <cp:lastModifiedBy>恵子 本田</cp:lastModifiedBy>
  <cp:revision>2</cp:revision>
  <cp:lastPrinted>2024-06-20T06:36:00Z</cp:lastPrinted>
  <dcterms:created xsi:type="dcterms:W3CDTF">2025-12-22T12:03:00Z</dcterms:created>
  <dcterms:modified xsi:type="dcterms:W3CDTF">2025-12-22T12:03:00Z</dcterms:modified>
</cp:coreProperties>
</file>