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5C07AE" w14:textId="77777777" w:rsidR="00CD476A" w:rsidRDefault="00CD476A" w:rsidP="00CD476A">
      <w:pPr>
        <w:rPr>
          <w:rFonts w:asciiTheme="minorEastAsia" w:hAnsiTheme="minorEastAsia"/>
        </w:rPr>
      </w:pPr>
      <w:r>
        <w:rPr>
          <w:rFonts w:asciiTheme="minorEastAsia" w:hAnsiTheme="minorEastAsia"/>
          <w:noProof/>
        </w:rPr>
        <mc:AlternateContent>
          <mc:Choice Requires="wps">
            <w:drawing>
              <wp:anchor distT="0" distB="0" distL="114300" distR="114300" simplePos="0" relativeHeight="251659264" behindDoc="0" locked="0" layoutInCell="1" allowOverlap="1" wp14:anchorId="44DF418B" wp14:editId="0417C63F">
                <wp:simplePos x="0" y="0"/>
                <wp:positionH relativeFrom="column">
                  <wp:posOffset>-123826</wp:posOffset>
                </wp:positionH>
                <wp:positionV relativeFrom="paragraph">
                  <wp:posOffset>0</wp:posOffset>
                </wp:positionV>
                <wp:extent cx="6734175" cy="1047750"/>
                <wp:effectExtent l="0" t="0" r="28575" b="19050"/>
                <wp:wrapNone/>
                <wp:docPr id="3" name="上リボン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34175" cy="1047750"/>
                        </a:xfrm>
                        <a:prstGeom prst="ribbon2">
                          <a:avLst>
                            <a:gd name="adj1" fmla="val 16667"/>
                            <a:gd name="adj2" fmla="val 75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763FDB18" w14:textId="4331D80D" w:rsidR="00CD476A" w:rsidRPr="00ED3F26" w:rsidRDefault="00CD476A" w:rsidP="00CD476A">
                            <w:pPr>
                              <w:spacing w:line="460" w:lineRule="exact"/>
                              <w:jc w:val="center"/>
                              <w:rPr>
                                <w:rFonts w:ascii="Times New Roman" w:hAnsi="Times New Roman"/>
                                <w:b/>
                                <w:color w:val="000000"/>
                                <w:sz w:val="44"/>
                                <w:szCs w:val="28"/>
                              </w:rPr>
                            </w:pPr>
                            <w:r>
                              <w:rPr>
                                <w:rFonts w:hint="eastAsia"/>
                                <w:b/>
                                <w:color w:val="000000"/>
                                <w:sz w:val="44"/>
                                <w:szCs w:val="28"/>
                              </w:rPr>
                              <w:t>ソーシャルスキル研修会</w:t>
                            </w:r>
                          </w:p>
                          <w:p w14:paraId="0AC50F6C" w14:textId="0CD96D59" w:rsidR="00CD476A" w:rsidRPr="00717E34" w:rsidRDefault="00CD476A" w:rsidP="00CD476A">
                            <w:pPr>
                              <w:spacing w:line="460" w:lineRule="exact"/>
                              <w:jc w:val="center"/>
                              <w:rPr>
                                <w:rFonts w:ascii="Times New Roman" w:hAnsi="Times New Roman"/>
                                <w:b/>
                                <w:color w:val="000000"/>
                                <w:sz w:val="28"/>
                              </w:rPr>
                            </w:pPr>
                            <w:r>
                              <w:rPr>
                                <w:rFonts w:hint="eastAsia"/>
                                <w:b/>
                                <w:color w:val="000000"/>
                                <w:sz w:val="28"/>
                              </w:rPr>
                              <w:t>~</w:t>
                            </w:r>
                            <w:r w:rsidR="00904F1B">
                              <w:rPr>
                                <w:rFonts w:hint="eastAsia"/>
                                <w:b/>
                                <w:color w:val="000000"/>
                                <w:sz w:val="28"/>
                              </w:rPr>
                              <w:t>仲間づくりのためのSST連続研修会</w:t>
                            </w:r>
                            <w:r w:rsidRPr="00717E34">
                              <w:rPr>
                                <w:rFonts w:hint="eastAsia"/>
                                <w:b/>
                                <w:color w:val="000000"/>
                                <w:sz w:val="28"/>
                              </w:rP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44DF418B"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上リボン 2" o:spid="_x0000_s1026" type="#_x0000_t54" style="position:absolute;left:0;text-align:left;margin-left:-9.75pt;margin-top:0;width:530.25pt;height:8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" adj="2700,18000" filled="f">
                <v:textbox>
                  <w:txbxContent>
                    <w:p w14:paraId="763FDB18" w14:textId="4331D80D" w:rsidR="00CD476A" w:rsidRPr="00ED3F26" w:rsidRDefault="00CD476A" w:rsidP="00CD476A">
                      <w:pPr>
                        <w:spacing w:line="460" w:lineRule="exact"/>
                        <w:jc w:val="center"/>
                        <w:rPr>
                          <w:rFonts w:ascii="Times New Roman" w:hAnsi="Times New Roman"/>
                          <w:b/>
                          <w:color w:val="000000"/>
                          <w:sz w:val="44"/>
                          <w:szCs w:val="28"/>
                        </w:rPr>
                      </w:pPr>
                      <w:r>
                        <w:rPr>
                          <w:rFonts w:hint="eastAsia"/>
                          <w:b/>
                          <w:color w:val="000000"/>
                          <w:sz w:val="44"/>
                          <w:szCs w:val="28"/>
                        </w:rPr>
                        <w:t>ソーシャルスキル研修会</w:t>
                      </w:r>
                    </w:p>
                    <w:p w14:paraId="0AC50F6C" w14:textId="0CD96D59" w:rsidR="00CD476A" w:rsidRPr="00717E34" w:rsidRDefault="00CD476A" w:rsidP="00CD476A">
                      <w:pPr>
                        <w:spacing w:line="460" w:lineRule="exact"/>
                        <w:jc w:val="center"/>
                        <w:rPr>
                          <w:rFonts w:ascii="Times New Roman" w:hAnsi="Times New Roman"/>
                          <w:b/>
                          <w:color w:val="000000"/>
                          <w:sz w:val="28"/>
                        </w:rPr>
                      </w:pPr>
                      <w:r>
                        <w:rPr>
                          <w:rFonts w:hint="eastAsia"/>
                          <w:b/>
                          <w:color w:val="000000"/>
                          <w:sz w:val="28"/>
                        </w:rPr>
                        <w:t>~</w:t>
                      </w:r>
                      <w:r w:rsidR="00904F1B">
                        <w:rPr>
                          <w:rFonts w:hint="eastAsia"/>
                          <w:b/>
                          <w:color w:val="000000"/>
                          <w:sz w:val="28"/>
                        </w:rPr>
                        <w:t>仲間づくりのためのSST連続研修会</w:t>
                      </w:r>
                      <w:r w:rsidRPr="00717E34">
                        <w:rPr>
                          <w:rFonts w:hint="eastAsia"/>
                          <w:b/>
                          <w:color w:val="000000"/>
                          <w:sz w:val="28"/>
                        </w:rPr>
                        <w:t>～</w:t>
                      </w:r>
                    </w:p>
                  </w:txbxContent>
                </v:textbox>
              </v:shape>
            </w:pict>
          </mc:Fallback>
        </mc:AlternateContent>
      </w:r>
    </w:p>
    <w:p w14:paraId="729F8323" w14:textId="77777777" w:rsidR="00CD476A" w:rsidRDefault="00CD476A" w:rsidP="00CD476A">
      <w:pPr>
        <w:rPr>
          <w:rFonts w:asciiTheme="minorEastAsia" w:hAnsiTheme="minorEastAsia"/>
        </w:rPr>
      </w:pPr>
    </w:p>
    <w:p w14:paraId="6C76C954" w14:textId="77777777" w:rsidR="00CD476A" w:rsidRDefault="00CD476A" w:rsidP="00CD476A">
      <w:pPr>
        <w:rPr>
          <w:rFonts w:asciiTheme="minorEastAsia" w:hAnsiTheme="minorEastAsia"/>
        </w:rPr>
      </w:pPr>
    </w:p>
    <w:p w14:paraId="24167FD9" w14:textId="77777777" w:rsidR="00CD476A" w:rsidRDefault="00CD476A" w:rsidP="00CD476A">
      <w:pPr>
        <w:rPr>
          <w:rFonts w:asciiTheme="minorEastAsia" w:hAnsiTheme="minorEastAsia"/>
        </w:rPr>
      </w:pPr>
    </w:p>
    <w:p w14:paraId="0E3363B4" w14:textId="77777777" w:rsidR="00CD476A" w:rsidRDefault="00CD476A" w:rsidP="00CD476A">
      <w:pPr>
        <w:rPr>
          <w:rFonts w:ascii="ＭＳ ゴシック" w:eastAsia="ＭＳ ゴシック" w:hAnsi="ＭＳ ゴシック"/>
          <w:sz w:val="24"/>
        </w:rPr>
      </w:pPr>
    </w:p>
    <w:p w14:paraId="4ED543BF" w14:textId="77B7D592" w:rsidR="00904F1B" w:rsidRDefault="00904F1B" w:rsidP="00904F1B">
      <w:pPr>
        <w:ind w:right="964"/>
        <w:jc w:val="center"/>
        <w:rPr>
          <w:rFonts w:ascii="ＭＳ ゴシック" w:eastAsia="ＭＳ ゴシック" w:hAnsi="ＭＳ ゴシック"/>
          <w:b/>
          <w:bCs/>
          <w:sz w:val="24"/>
        </w:rPr>
      </w:pPr>
      <w:r>
        <w:rPr>
          <w:rFonts w:ascii="ＭＳ ゴシック" w:eastAsia="ＭＳ ゴシック" w:hAnsi="ＭＳ ゴシック" w:hint="eastAsia"/>
          <w:b/>
          <w:sz w:val="24"/>
        </w:rPr>
        <w:t xml:space="preserve">　　　　　　　　　　　　　　　　　　　　　　　　　</w:t>
      </w:r>
      <w:r w:rsidR="00CD476A" w:rsidRPr="00ED3F26">
        <w:rPr>
          <w:rFonts w:ascii="ＭＳ ゴシック" w:eastAsia="ＭＳ ゴシック" w:hAnsi="ＭＳ ゴシック" w:hint="eastAsia"/>
          <w:b/>
          <w:sz w:val="24"/>
        </w:rPr>
        <w:t xml:space="preserve">主催　</w:t>
      </w:r>
      <w:r w:rsidRPr="00904F1B">
        <w:rPr>
          <w:rFonts w:ascii="ＭＳ ゴシック" w:eastAsia="ＭＳ ゴシック" w:hAnsi="ＭＳ ゴシック" w:hint="eastAsia"/>
          <w:b/>
          <w:bCs/>
          <w:sz w:val="24"/>
        </w:rPr>
        <w:t>まなび創造アカデミー</w:t>
      </w:r>
    </w:p>
    <w:p w14:paraId="504FE4A8" w14:textId="19FB0AAD" w:rsidR="00CD476A" w:rsidRPr="00904F1B" w:rsidRDefault="00904F1B" w:rsidP="00904F1B">
      <w:pPr>
        <w:ind w:firstLineChars="2900" w:firstLine="6987"/>
        <w:rPr>
          <w:rFonts w:ascii="ＭＳ ゴシック" w:eastAsia="ＭＳ ゴシック" w:hAnsi="ＭＳ ゴシック"/>
          <w:b/>
          <w:bCs/>
          <w:sz w:val="24"/>
        </w:rPr>
      </w:pPr>
      <w:r w:rsidRPr="00ED3F26">
        <w:rPr>
          <w:rFonts w:ascii="ＭＳ ゴシック" w:eastAsia="ＭＳ ゴシック" w:hAnsi="ＭＳ ゴシック" w:hint="eastAsia"/>
          <w:b/>
          <w:sz w:val="24"/>
        </w:rPr>
        <w:t>アンガーマネージメント研究会</w:t>
      </w:r>
    </w:p>
    <w:p w14:paraId="2403D2DB" w14:textId="7EA2264E" w:rsidR="00CD476A" w:rsidRDefault="00CD476A" w:rsidP="00CD476A">
      <w:pPr>
        <w:rPr>
          <w:rFonts w:ascii="ＭＳ ゴシック" w:eastAsia="ＭＳ ゴシック" w:hAnsi="ＭＳ ゴシック"/>
          <w:sz w:val="24"/>
        </w:rPr>
      </w:pPr>
      <w:r>
        <w:rPr>
          <w:rFonts w:ascii="ＭＳ ゴシック" w:eastAsia="ＭＳ ゴシック" w:hAnsi="ＭＳ ゴシック" w:hint="eastAsia"/>
          <w:sz w:val="24"/>
        </w:rPr>
        <w:t xml:space="preserve">　</w:t>
      </w:r>
    </w:p>
    <w:p w14:paraId="4A37477F" w14:textId="58FAE176" w:rsidR="00CD476A" w:rsidRDefault="00CD476A" w:rsidP="00BA0B83">
      <w:pPr>
        <w:ind w:firstLineChars="100" w:firstLine="240"/>
        <w:rPr>
          <w:rFonts w:ascii="ＭＳ ゴシック" w:eastAsia="ＭＳ ゴシック" w:hAnsi="ＭＳ ゴシック"/>
          <w:sz w:val="24"/>
        </w:rPr>
      </w:pPr>
      <w:r>
        <w:rPr>
          <w:rFonts w:ascii="ＭＳ ゴシック" w:eastAsia="ＭＳ ゴシック" w:hAnsi="ＭＳ ゴシック" w:hint="eastAsia"/>
          <w:sz w:val="24"/>
        </w:rPr>
        <w:t xml:space="preserve">　</w:t>
      </w:r>
      <w:r w:rsidR="002C6661">
        <w:rPr>
          <w:rFonts w:ascii="ＭＳ ゴシック" w:eastAsia="ＭＳ ゴシック" w:hAnsi="ＭＳ ゴシック" w:hint="eastAsia"/>
          <w:sz w:val="24"/>
        </w:rPr>
        <w:t>コロナ禍で関わり方が分からなくなっている子ども達が増えています。２月に行った「対応の難しい子どもへの介入演習」参加者からのニーズにお応えして、PAの連続研修会を開催することにしました。学校の１年間の進み方に合わせて、その時々に必要な活動をいっしょに学び、介入演習をしていき、また、研修に戻って実践での課題や質問を講師といっしょに考えて改善していくという「体験学習サイクル」の研修会です。継続しての参加が望ましいですが、単発での参加もウェルカムです。みなさんでいっしょに学級づくりをしていきましょう。</w:t>
      </w:r>
    </w:p>
    <w:p w14:paraId="28BF1E10" w14:textId="77777777" w:rsidR="002C6661" w:rsidRPr="002C6661" w:rsidRDefault="002C6661" w:rsidP="00BA0B83">
      <w:pPr>
        <w:ind w:firstLineChars="100" w:firstLine="240"/>
        <w:rPr>
          <w:rFonts w:ascii="ＭＳ ゴシック" w:eastAsia="ＭＳ ゴシック" w:hAnsi="ＭＳ ゴシック"/>
          <w:sz w:val="24"/>
        </w:rPr>
      </w:pPr>
    </w:p>
    <w:p w14:paraId="45BEC2EE" w14:textId="5D5C97DB" w:rsidR="00CD476A" w:rsidRDefault="00904F1B" w:rsidP="00CD476A">
      <w:pPr>
        <w:ind w:firstLineChars="100" w:firstLine="240"/>
        <w:rPr>
          <w:rFonts w:ascii="ＭＳ ゴシック" w:eastAsia="ＭＳ ゴシック" w:hAnsi="ＭＳ ゴシック"/>
          <w:sz w:val="24"/>
        </w:rPr>
      </w:pPr>
      <w:r>
        <w:rPr>
          <w:rFonts w:ascii="ＭＳ ゴシック" w:eastAsia="ＭＳ ゴシック" w:hAnsi="ＭＳ ゴシック"/>
          <w:noProof/>
          <w:sz w:val="24"/>
        </w:rPr>
        <mc:AlternateContent>
          <mc:Choice Requires="wps">
            <w:drawing>
              <wp:anchor distT="0" distB="0" distL="114300" distR="114300" simplePos="0" relativeHeight="251663360" behindDoc="0" locked="0" layoutInCell="1" allowOverlap="1" wp14:anchorId="642DB187" wp14:editId="1954981F">
                <wp:simplePos x="0" y="0"/>
                <wp:positionH relativeFrom="column">
                  <wp:posOffset>4095750</wp:posOffset>
                </wp:positionH>
                <wp:positionV relativeFrom="paragraph">
                  <wp:posOffset>219075</wp:posOffset>
                </wp:positionV>
                <wp:extent cx="819150" cy="952500"/>
                <wp:effectExtent l="0" t="0" r="0" b="0"/>
                <wp:wrapNone/>
                <wp:docPr id="6" name="テキスト ボックス 6"/>
                <wp:cNvGraphicFramePr/>
                <a:graphic xmlns:a="http://schemas.openxmlformats.org/drawingml/2006/main">
                  <a:graphicData uri="http://schemas.microsoft.com/office/word/2010/wordprocessingShape">
                    <wps:wsp>
                      <wps:cNvSpPr txBox="1"/>
                      <wps:spPr>
                        <a:xfrm>
                          <a:off x="0" y="0"/>
                          <a:ext cx="819150" cy="952500"/>
                        </a:xfrm>
                        <a:prstGeom prst="rect">
                          <a:avLst/>
                        </a:prstGeom>
                        <a:solidFill>
                          <a:schemeClr val="lt1"/>
                        </a:solidFill>
                        <a:ln w="6350">
                          <a:noFill/>
                        </a:ln>
                      </wps:spPr>
                      <wps:txbx>
                        <w:txbxContent>
                          <w:p w14:paraId="787CFA55" w14:textId="1E21E59A" w:rsidR="00904F1B" w:rsidRDefault="00904F1B">
                            <w:r>
                              <w:rPr>
                                <w:noProof/>
                              </w:rPr>
                              <w:drawing>
                                <wp:inline distT="0" distB="0" distL="0" distR="0" wp14:anchorId="1572157F" wp14:editId="7F63CCD6">
                                  <wp:extent cx="812447" cy="876300"/>
                                  <wp:effectExtent l="0" t="0" r="6985"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a:extLst>
                                              <a:ext uri="{28A0092B-C50C-407E-A947-70E740481C1C}">
                                                <a14:useLocalDpi xmlns:a14="http://schemas.microsoft.com/office/drawing/2010/main" val="0"/>
                                              </a:ext>
                                            </a:extLst>
                                          </a:blip>
                                          <a:srcRect l="38867" r="30976" b="36038"/>
                                          <a:stretch/>
                                        </pic:blipFill>
                                        <pic:spPr bwMode="auto">
                                          <a:xfrm>
                                            <a:off x="0" y="0"/>
                                            <a:ext cx="851453" cy="918371"/>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2DB187" id="_x0000_t202" coordsize="21600,21600" o:spt="202" path="m,l,21600r21600,l21600,xe">
                <v:stroke joinstyle="miter"/>
                <v:path gradientshapeok="t" o:connecttype="rect"/>
              </v:shapetype>
              <v:shape id="テキスト ボックス 6" o:spid="_x0000_s1027" type="#_x0000_t202" style="position:absolute;left:0;text-align:left;margin-left:322.5pt;margin-top:17.25pt;width:64.5pt;height: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" fillcolor="white [3201]" stroked="f" strokeweight=".5pt">
                <v:textbox inset="0,0,0,0">
                  <w:txbxContent>
                    <w:p w14:paraId="787CFA55" w14:textId="1E21E59A" w:rsidR="00904F1B" w:rsidRDefault="00904F1B">
                      <w:r>
                        <w:rPr>
                          <w:noProof/>
                        </w:rPr>
                        <w:drawing>
                          <wp:inline distT="0" distB="0" distL="0" distR="0" wp14:anchorId="1572157F" wp14:editId="7F63CCD6">
                            <wp:extent cx="812447" cy="876300"/>
                            <wp:effectExtent l="0" t="0" r="6985"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a:extLst>
                                        <a:ext uri="{28A0092B-C50C-407E-A947-70E740481C1C}">
                                          <a14:useLocalDpi xmlns:a14="http://schemas.microsoft.com/office/drawing/2010/main" val="0"/>
                                        </a:ext>
                                      </a:extLst>
                                    </a:blip>
                                    <a:srcRect l="38867" r="30976" b="36038"/>
                                    <a:stretch/>
                                  </pic:blipFill>
                                  <pic:spPr bwMode="auto">
                                    <a:xfrm>
                                      <a:off x="0" y="0"/>
                                      <a:ext cx="851453" cy="918371"/>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112485">
        <w:rPr>
          <w:rFonts w:ascii="ＭＳ ゴシック" w:eastAsia="ＭＳ ゴシック" w:hAnsi="ＭＳ ゴシック"/>
          <w:noProof/>
          <w:sz w:val="24"/>
        </w:rPr>
        <mc:AlternateContent>
          <mc:Choice Requires="wps">
            <w:drawing>
              <wp:anchor distT="0" distB="0" distL="114300" distR="114300" simplePos="0" relativeHeight="251660288" behindDoc="0" locked="0" layoutInCell="1" allowOverlap="1" wp14:anchorId="5D1780E7" wp14:editId="5BF04388">
                <wp:simplePos x="0" y="0"/>
                <wp:positionH relativeFrom="margin">
                  <wp:align>right</wp:align>
                </wp:positionH>
                <wp:positionV relativeFrom="paragraph">
                  <wp:posOffset>19050</wp:posOffset>
                </wp:positionV>
                <wp:extent cx="6600825" cy="5934075"/>
                <wp:effectExtent l="0" t="0" r="28575" b="28575"/>
                <wp:wrapNone/>
                <wp:docPr id="2" name="角丸四角形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00825" cy="5934075"/>
                        </a:xfrm>
                        <a:prstGeom prst="round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3CDEEC" w14:textId="1A1C099D" w:rsidR="00CD476A" w:rsidRPr="007B60A9" w:rsidRDefault="00CD476A" w:rsidP="00CD476A">
                            <w:pPr>
                              <w:rPr>
                                <w:rFonts w:ascii="ＭＳ ゴシック" w:eastAsia="ＭＳ ゴシック" w:hAnsi="ＭＳ ゴシック"/>
                                <w:b/>
                                <w:color w:val="000000" w:themeColor="text1"/>
                                <w:sz w:val="24"/>
                              </w:rPr>
                            </w:pPr>
                            <w:r w:rsidRPr="007B60A9">
                              <w:rPr>
                                <w:rFonts w:ascii="ＭＳ ゴシック" w:eastAsia="ＭＳ ゴシック" w:hAnsi="ＭＳ ゴシック" w:hint="eastAsia"/>
                                <w:b/>
                                <w:color w:val="000000" w:themeColor="text1"/>
                                <w:sz w:val="24"/>
                              </w:rPr>
                              <w:t>日　時：20</w:t>
                            </w:r>
                            <w:r>
                              <w:rPr>
                                <w:rFonts w:ascii="ＭＳ ゴシック" w:eastAsia="ＭＳ ゴシック" w:hAnsi="ＭＳ ゴシック"/>
                                <w:b/>
                                <w:color w:val="000000" w:themeColor="text1"/>
                                <w:sz w:val="24"/>
                              </w:rPr>
                              <w:t>23</w:t>
                            </w:r>
                            <w:r w:rsidRPr="007B60A9">
                              <w:rPr>
                                <w:rFonts w:ascii="ＭＳ ゴシック" w:eastAsia="ＭＳ ゴシック" w:hAnsi="ＭＳ ゴシック" w:hint="eastAsia"/>
                                <w:b/>
                                <w:color w:val="000000" w:themeColor="text1"/>
                                <w:sz w:val="24"/>
                              </w:rPr>
                              <w:t>年</w:t>
                            </w:r>
                            <w:r w:rsidR="00904F1B">
                              <w:rPr>
                                <w:rFonts w:ascii="ＭＳ ゴシック" w:eastAsia="ＭＳ ゴシック" w:hAnsi="ＭＳ ゴシック"/>
                                <w:b/>
                                <w:color w:val="000000" w:themeColor="text1"/>
                                <w:sz w:val="24"/>
                              </w:rPr>
                              <w:t>4</w:t>
                            </w:r>
                            <w:r>
                              <w:rPr>
                                <w:rFonts w:ascii="ＭＳ ゴシック" w:eastAsia="ＭＳ ゴシック" w:hAnsi="ＭＳ ゴシック" w:hint="eastAsia"/>
                                <w:b/>
                                <w:color w:val="000000" w:themeColor="text1"/>
                                <w:sz w:val="24"/>
                              </w:rPr>
                              <w:t>月</w:t>
                            </w:r>
                            <w:r w:rsidR="00904F1B">
                              <w:rPr>
                                <w:rFonts w:ascii="ＭＳ ゴシック" w:eastAsia="ＭＳ ゴシック" w:hAnsi="ＭＳ ゴシック"/>
                                <w:b/>
                                <w:color w:val="000000" w:themeColor="text1"/>
                                <w:sz w:val="24"/>
                              </w:rPr>
                              <w:t>23</w:t>
                            </w:r>
                            <w:r>
                              <w:rPr>
                                <w:rFonts w:ascii="ＭＳ ゴシック" w:eastAsia="ＭＳ ゴシック" w:hAnsi="ＭＳ ゴシック" w:hint="eastAsia"/>
                                <w:b/>
                                <w:color w:val="000000" w:themeColor="text1"/>
                                <w:sz w:val="24"/>
                              </w:rPr>
                              <w:t>日</w:t>
                            </w:r>
                            <w:r w:rsidRPr="007B60A9">
                              <w:rPr>
                                <w:rFonts w:ascii="ＭＳ ゴシック" w:eastAsia="ＭＳ ゴシック" w:hAnsi="ＭＳ ゴシック" w:hint="eastAsia"/>
                                <w:b/>
                                <w:color w:val="000000" w:themeColor="text1"/>
                                <w:sz w:val="24"/>
                              </w:rPr>
                              <w:t>（</w:t>
                            </w:r>
                            <w:r>
                              <w:rPr>
                                <w:rFonts w:ascii="ＭＳ ゴシック" w:eastAsia="ＭＳ ゴシック" w:hAnsi="ＭＳ ゴシック" w:hint="eastAsia"/>
                                <w:b/>
                                <w:color w:val="000000" w:themeColor="text1"/>
                                <w:sz w:val="24"/>
                              </w:rPr>
                              <w:t>日</w:t>
                            </w:r>
                            <w:r w:rsidRPr="007B60A9">
                              <w:rPr>
                                <w:rFonts w:ascii="ＭＳ ゴシック" w:eastAsia="ＭＳ ゴシック" w:hAnsi="ＭＳ ゴシック" w:hint="eastAsia"/>
                                <w:b/>
                                <w:color w:val="000000" w:themeColor="text1"/>
                                <w:sz w:val="24"/>
                              </w:rPr>
                              <w:t>）</w:t>
                            </w:r>
                            <w:r>
                              <w:rPr>
                                <w:rFonts w:ascii="ＭＳ ゴシック" w:eastAsia="ＭＳ ゴシック" w:hAnsi="ＭＳ ゴシック" w:hint="eastAsia"/>
                                <w:b/>
                                <w:color w:val="000000" w:themeColor="text1"/>
                                <w:sz w:val="24"/>
                              </w:rPr>
                              <w:t>9:</w:t>
                            </w:r>
                            <w:r>
                              <w:rPr>
                                <w:rFonts w:ascii="ＭＳ ゴシック" w:eastAsia="ＭＳ ゴシック" w:hAnsi="ＭＳ ゴシック"/>
                                <w:b/>
                                <w:color w:val="000000" w:themeColor="text1"/>
                                <w:sz w:val="24"/>
                              </w:rPr>
                              <w:t>00</w:t>
                            </w:r>
                            <w:r w:rsidRPr="007B60A9">
                              <w:rPr>
                                <w:rFonts w:ascii="ＭＳ ゴシック" w:eastAsia="ＭＳ ゴシック" w:hAnsi="ＭＳ ゴシック" w:hint="eastAsia"/>
                                <w:b/>
                                <w:color w:val="000000" w:themeColor="text1"/>
                                <w:sz w:val="24"/>
                              </w:rPr>
                              <w:t>～</w:t>
                            </w:r>
                            <w:r w:rsidR="00CC1693">
                              <w:rPr>
                                <w:rFonts w:ascii="ＭＳ ゴシック" w:eastAsia="ＭＳ ゴシック" w:hAnsi="ＭＳ ゴシック"/>
                                <w:b/>
                                <w:color w:val="000000" w:themeColor="text1"/>
                                <w:sz w:val="24"/>
                              </w:rPr>
                              <w:t>12</w:t>
                            </w:r>
                            <w:r w:rsidRPr="007B60A9">
                              <w:rPr>
                                <w:rFonts w:ascii="ＭＳ ゴシック" w:eastAsia="ＭＳ ゴシック" w:hAnsi="ＭＳ ゴシック" w:hint="eastAsia"/>
                                <w:b/>
                                <w:color w:val="000000" w:themeColor="text1"/>
                                <w:sz w:val="24"/>
                              </w:rPr>
                              <w:t>:00</w:t>
                            </w:r>
                          </w:p>
                          <w:p w14:paraId="450F59C5" w14:textId="77777777" w:rsidR="00904F1B" w:rsidRDefault="00904F1B" w:rsidP="00CD476A">
                            <w:r>
                              <w:rPr>
                                <w:rFonts w:ascii="ＭＳ ゴシック" w:eastAsia="ＭＳ ゴシック" w:hAnsi="ＭＳ ゴシック" w:hint="eastAsia"/>
                                <w:b/>
                                <w:color w:val="000000" w:themeColor="text1"/>
                                <w:sz w:val="24"/>
                              </w:rPr>
                              <w:t>場　所：早稲田大学中野国際コミュニティプラザ</w:t>
                            </w:r>
                            <w:r w:rsidR="00CD476A" w:rsidRPr="007B60A9">
                              <w:rPr>
                                <w:rFonts w:ascii="ＭＳ ゴシック" w:eastAsia="ＭＳ ゴシック" w:hAnsi="ＭＳ ゴシック" w:hint="eastAsia"/>
                                <w:b/>
                                <w:color w:val="000000" w:themeColor="text1"/>
                                <w:sz w:val="24"/>
                              </w:rPr>
                              <w:t xml:space="preserve">　　　　</w:t>
                            </w:r>
                            <w:r w:rsidR="00CD476A">
                              <w:rPr>
                                <w:rFonts w:hint="eastAsia"/>
                              </w:rPr>
                              <w:t>（注）本田恵子が講師の3時間</w:t>
                            </w:r>
                          </w:p>
                          <w:p w14:paraId="3814FA27" w14:textId="29DF1CFB" w:rsidR="00904F1B" w:rsidRPr="002C6661" w:rsidRDefault="002C6661" w:rsidP="00CD476A">
                            <w:r>
                              <w:rPr>
                                <w:rFonts w:hint="eastAsia"/>
                              </w:rPr>
                              <w:t xml:space="preserve">　　　　</w:t>
                            </w:r>
                            <w:r w:rsidR="0050323F">
                              <w:rPr>
                                <w:rFonts w:hint="eastAsia"/>
                              </w:rPr>
                              <w:t>11</w:t>
                            </w:r>
                          </w:p>
                          <w:p w14:paraId="32FBC416" w14:textId="78F3B288" w:rsidR="00CD476A" w:rsidRDefault="00CD476A" w:rsidP="00CD476A">
                            <w:pPr>
                              <w:rPr>
                                <w:rFonts w:ascii="ＭＳ ゴシック" w:eastAsia="DengXian" w:hAnsi="ＭＳ ゴシック"/>
                                <w:b/>
                                <w:color w:val="000000" w:themeColor="text1"/>
                                <w:sz w:val="24"/>
                                <w:lang w:eastAsia="zh-CN"/>
                              </w:rPr>
                            </w:pPr>
                            <w:r w:rsidRPr="007B60A9">
                              <w:rPr>
                                <w:rFonts w:ascii="ＭＳ ゴシック" w:eastAsia="ＭＳ ゴシック" w:hAnsi="ＭＳ ゴシック" w:hint="eastAsia"/>
                                <w:b/>
                                <w:color w:val="000000" w:themeColor="text1"/>
                                <w:sz w:val="24"/>
                                <w:lang w:eastAsia="zh-CN"/>
                              </w:rPr>
                              <w:t>講　師：早稲田大学教育学部　教授　本田恵子</w:t>
                            </w:r>
                          </w:p>
                          <w:p w14:paraId="61C304E3" w14:textId="7092EBE1" w:rsidR="00CD476A" w:rsidRPr="00CD476A" w:rsidRDefault="00CD476A" w:rsidP="00CD476A">
                            <w:pPr>
                              <w:rPr>
                                <w:rFonts w:ascii="ＭＳ ゴシック" w:eastAsia="ＭＳ ゴシック" w:hAnsi="ＭＳ ゴシック"/>
                                <w:b/>
                                <w:color w:val="000000" w:themeColor="text1"/>
                                <w:sz w:val="24"/>
                              </w:rPr>
                            </w:pPr>
                            <w:r>
                              <w:rPr>
                                <w:rFonts w:ascii="ＭＳ ゴシック" w:hAnsi="ＭＳ ゴシック" w:hint="eastAsia"/>
                                <w:b/>
                                <w:color w:val="000000" w:themeColor="text1"/>
                                <w:sz w:val="24"/>
                              </w:rPr>
                              <w:t xml:space="preserve">　　　　</w:t>
                            </w:r>
                            <w:r w:rsidRPr="00CD476A">
                              <w:rPr>
                                <w:rFonts w:ascii="ＭＳ ゴシック" w:eastAsia="ＭＳ ゴシック" w:hAnsi="ＭＳ ゴシック" w:hint="eastAsia"/>
                                <w:b/>
                                <w:color w:val="000000" w:themeColor="text1"/>
                                <w:sz w:val="24"/>
                              </w:rPr>
                              <w:t xml:space="preserve">まなび創造アカデミー　</w:t>
                            </w:r>
                            <w:r w:rsidR="00A92CDA">
                              <w:rPr>
                                <w:rFonts w:ascii="ＭＳ ゴシック" w:eastAsia="ＭＳ ゴシック" w:hAnsi="ＭＳ ゴシック" w:hint="eastAsia"/>
                                <w:b/>
                                <w:color w:val="000000" w:themeColor="text1"/>
                                <w:sz w:val="24"/>
                              </w:rPr>
                              <w:t>代表理事</w:t>
                            </w:r>
                            <w:r w:rsidRPr="00CD476A">
                              <w:rPr>
                                <w:rFonts w:ascii="ＭＳ ゴシック" w:eastAsia="ＭＳ ゴシック" w:hAnsi="ＭＳ ゴシック" w:hint="eastAsia"/>
                                <w:b/>
                                <w:color w:val="000000" w:themeColor="text1"/>
                                <w:sz w:val="24"/>
                              </w:rPr>
                              <w:t xml:space="preserve">　鎌田　学、　理事　鎌田晴美　</w:t>
                            </w:r>
                          </w:p>
                          <w:p w14:paraId="562EA236" w14:textId="77777777" w:rsidR="00BA0B83" w:rsidRDefault="00BA0B83" w:rsidP="00CD476A">
                            <w:pPr>
                              <w:rPr>
                                <w:rFonts w:ascii="ＭＳ ゴシック" w:eastAsia="ＭＳ ゴシック" w:hAnsi="ＭＳ ゴシック"/>
                                <w:b/>
                                <w:color w:val="000000" w:themeColor="text1"/>
                                <w:sz w:val="24"/>
                              </w:rPr>
                            </w:pPr>
                          </w:p>
                          <w:p w14:paraId="07EFE88E" w14:textId="368BF3DC" w:rsidR="00BA0B83" w:rsidRDefault="00BA0B83" w:rsidP="00CD476A">
                            <w:pPr>
                              <w:rPr>
                                <w:rFonts w:ascii="ＭＳ ゴシック" w:eastAsia="ＭＳ ゴシック" w:hAnsi="ＭＳ ゴシック"/>
                                <w:b/>
                                <w:color w:val="000000" w:themeColor="text1"/>
                                <w:sz w:val="24"/>
                              </w:rPr>
                            </w:pPr>
                            <w:r>
                              <w:rPr>
                                <w:rFonts w:ascii="ＭＳ ゴシック" w:eastAsia="ＭＳ ゴシック" w:hAnsi="ＭＳ ゴシック" w:hint="eastAsia"/>
                                <w:b/>
                                <w:color w:val="000000" w:themeColor="text1"/>
                                <w:sz w:val="24"/>
                              </w:rPr>
                              <w:t>内容：9：00～</w:t>
                            </w:r>
                            <w:r>
                              <w:rPr>
                                <w:rFonts w:ascii="ＭＳ ゴシック" w:eastAsia="ＭＳ ゴシック" w:hAnsi="ＭＳ ゴシック"/>
                                <w:b/>
                                <w:color w:val="000000" w:themeColor="text1"/>
                                <w:sz w:val="24"/>
                              </w:rPr>
                              <w:t>10</w:t>
                            </w:r>
                            <w:r>
                              <w:rPr>
                                <w:rFonts w:ascii="ＭＳ ゴシック" w:eastAsia="ＭＳ ゴシック" w:hAnsi="ＭＳ ゴシック" w:hint="eastAsia"/>
                                <w:b/>
                                <w:color w:val="000000" w:themeColor="text1"/>
                                <w:sz w:val="24"/>
                              </w:rPr>
                              <w:t>：</w:t>
                            </w:r>
                            <w:r>
                              <w:rPr>
                                <w:rFonts w:ascii="ＭＳ ゴシック" w:eastAsia="ＭＳ ゴシック" w:hAnsi="ＭＳ ゴシック"/>
                                <w:b/>
                                <w:color w:val="000000" w:themeColor="text1"/>
                                <w:sz w:val="24"/>
                              </w:rPr>
                              <w:t>30</w:t>
                            </w:r>
                            <w:r>
                              <w:rPr>
                                <w:rFonts w:ascii="ＭＳ ゴシック" w:eastAsia="ＭＳ ゴシック" w:hAnsi="ＭＳ ゴシック" w:hint="eastAsia"/>
                                <w:b/>
                                <w:color w:val="000000" w:themeColor="text1"/>
                                <w:sz w:val="24"/>
                              </w:rPr>
                              <w:t xml:space="preserve">　講義：</w:t>
                            </w:r>
                            <w:r w:rsidR="00904F1B">
                              <w:rPr>
                                <w:rFonts w:ascii="ＭＳ ゴシック" w:eastAsia="ＭＳ ゴシック" w:hAnsi="ＭＳ ゴシック" w:hint="eastAsia"/>
                                <w:b/>
                                <w:color w:val="000000" w:themeColor="text1"/>
                                <w:sz w:val="24"/>
                              </w:rPr>
                              <w:t>グループダイナミクスの理解</w:t>
                            </w:r>
                          </w:p>
                          <w:p w14:paraId="4B6B0905" w14:textId="694674B1" w:rsidR="00BA0B83" w:rsidRDefault="00BA0B83" w:rsidP="00CD476A">
                            <w:pPr>
                              <w:rPr>
                                <w:rFonts w:ascii="ＭＳ ゴシック" w:eastAsia="ＭＳ ゴシック" w:hAnsi="ＭＳ ゴシック"/>
                                <w:b/>
                                <w:color w:val="000000" w:themeColor="text1"/>
                                <w:sz w:val="24"/>
                              </w:rPr>
                            </w:pPr>
                            <w:r>
                              <w:rPr>
                                <w:rFonts w:ascii="ＭＳ ゴシック" w:eastAsia="ＭＳ ゴシック" w:hAnsi="ＭＳ ゴシック" w:hint="eastAsia"/>
                                <w:b/>
                                <w:color w:val="000000" w:themeColor="text1"/>
                                <w:sz w:val="24"/>
                              </w:rPr>
                              <w:t xml:space="preserve">　　　</w:t>
                            </w:r>
                            <w:r>
                              <w:rPr>
                                <w:rFonts w:ascii="ＭＳ ゴシック" w:eastAsia="ＭＳ ゴシック" w:hAnsi="ＭＳ ゴシック"/>
                                <w:b/>
                                <w:color w:val="000000" w:themeColor="text1"/>
                                <w:sz w:val="24"/>
                              </w:rPr>
                              <w:t>10：30</w:t>
                            </w:r>
                            <w:r>
                              <w:rPr>
                                <w:rFonts w:ascii="ＭＳ ゴシック" w:eastAsia="ＭＳ ゴシック" w:hAnsi="ＭＳ ゴシック" w:hint="eastAsia"/>
                                <w:b/>
                                <w:color w:val="000000" w:themeColor="text1"/>
                                <w:sz w:val="24"/>
                              </w:rPr>
                              <w:t>～12：</w:t>
                            </w:r>
                            <w:r>
                              <w:rPr>
                                <w:rFonts w:ascii="ＭＳ ゴシック" w:eastAsia="ＭＳ ゴシック" w:hAnsi="ＭＳ ゴシック"/>
                                <w:b/>
                                <w:color w:val="000000" w:themeColor="text1"/>
                                <w:sz w:val="24"/>
                              </w:rPr>
                              <w:t>00</w:t>
                            </w:r>
                            <w:r>
                              <w:rPr>
                                <w:rFonts w:ascii="ＭＳ ゴシック" w:eastAsia="ＭＳ ゴシック" w:hAnsi="ＭＳ ゴシック" w:hint="eastAsia"/>
                                <w:b/>
                                <w:color w:val="000000" w:themeColor="text1"/>
                                <w:sz w:val="24"/>
                              </w:rPr>
                              <w:t xml:space="preserve">　</w:t>
                            </w:r>
                            <w:r w:rsidR="002C7277">
                              <w:rPr>
                                <w:rFonts w:ascii="ＭＳ ゴシック" w:eastAsia="ＭＳ ゴシック" w:hAnsi="ＭＳ ゴシック" w:hint="eastAsia"/>
                                <w:b/>
                                <w:color w:val="000000" w:themeColor="text1"/>
                                <w:sz w:val="24"/>
                              </w:rPr>
                              <w:t>体験活動</w:t>
                            </w:r>
                            <w:r w:rsidR="00904F1B">
                              <w:rPr>
                                <w:rFonts w:ascii="ＭＳ ゴシック" w:eastAsia="ＭＳ ゴシック" w:hAnsi="ＭＳ ゴシック" w:hint="eastAsia"/>
                                <w:b/>
                                <w:color w:val="000000" w:themeColor="text1"/>
                                <w:sz w:val="24"/>
                              </w:rPr>
                              <w:t>「</w:t>
                            </w:r>
                            <w:r w:rsidR="002C7277">
                              <w:rPr>
                                <w:rFonts w:ascii="ＭＳ ゴシック" w:eastAsia="ＭＳ ゴシック" w:hAnsi="ＭＳ ゴシック" w:hint="eastAsia"/>
                                <w:b/>
                                <w:color w:val="000000" w:themeColor="text1"/>
                                <w:sz w:val="24"/>
                              </w:rPr>
                              <w:t>アドベンチャーデザインによる学級づくり</w:t>
                            </w:r>
                            <w:r w:rsidR="00904F1B">
                              <w:rPr>
                                <w:rFonts w:ascii="ＭＳ ゴシック" w:eastAsia="ＭＳ ゴシック" w:hAnsi="ＭＳ ゴシック" w:hint="eastAsia"/>
                                <w:b/>
                                <w:color w:val="000000" w:themeColor="text1"/>
                                <w:sz w:val="24"/>
                              </w:rPr>
                              <w:t>」</w:t>
                            </w:r>
                          </w:p>
                          <w:p w14:paraId="7F9E3BC8" w14:textId="5AA01B4C" w:rsidR="00CD476A" w:rsidRDefault="00BA0B83" w:rsidP="00CC1693">
                            <w:pPr>
                              <w:rPr>
                                <w:rFonts w:ascii="ＭＳ ゴシック" w:eastAsia="ＭＳ ゴシック" w:hAnsi="ＭＳ ゴシック"/>
                                <w:b/>
                                <w:color w:val="000000" w:themeColor="text1"/>
                                <w:sz w:val="24"/>
                              </w:rPr>
                            </w:pPr>
                            <w:r>
                              <w:rPr>
                                <w:rFonts w:ascii="ＭＳ ゴシック" w:eastAsia="ＭＳ ゴシック" w:hAnsi="ＭＳ ゴシック" w:hint="eastAsia"/>
                                <w:b/>
                                <w:color w:val="000000" w:themeColor="text1"/>
                                <w:sz w:val="24"/>
                              </w:rPr>
                              <w:t xml:space="preserve">　　</w:t>
                            </w:r>
                            <w:r w:rsidR="00CD476A" w:rsidRPr="007B60A9">
                              <w:rPr>
                                <w:rFonts w:ascii="ＭＳ ゴシック" w:eastAsia="ＭＳ ゴシック" w:hAnsi="ＭＳ ゴシック"/>
                                <w:b/>
                                <w:color w:val="000000" w:themeColor="text1"/>
                                <w:sz w:val="24"/>
                              </w:rPr>
                              <w:t xml:space="preserve"> </w:t>
                            </w:r>
                          </w:p>
                          <w:p w14:paraId="06667D44" w14:textId="2AC36446" w:rsidR="00BA0B83" w:rsidRDefault="00CD476A" w:rsidP="00CD476A">
                            <w:pPr>
                              <w:rPr>
                                <w:rFonts w:ascii="ＭＳ ゴシック" w:eastAsia="ＭＳ ゴシック" w:hAnsi="ＭＳ ゴシック"/>
                                <w:b/>
                                <w:color w:val="000000" w:themeColor="text1"/>
                                <w:sz w:val="24"/>
                              </w:rPr>
                            </w:pPr>
                            <w:r w:rsidRPr="007B60A9">
                              <w:rPr>
                                <w:rFonts w:ascii="ＭＳ ゴシック" w:eastAsia="ＭＳ ゴシック" w:hAnsi="ＭＳ ゴシック" w:hint="eastAsia"/>
                                <w:b/>
                                <w:color w:val="000000" w:themeColor="text1"/>
                                <w:sz w:val="24"/>
                              </w:rPr>
                              <w:t>定　員：</w:t>
                            </w:r>
                            <w:r w:rsidR="002C6661">
                              <w:rPr>
                                <w:rFonts w:ascii="ＭＳ ゴシック" w:eastAsia="ＭＳ ゴシック" w:hAnsi="ＭＳ ゴシック" w:hint="eastAsia"/>
                                <w:b/>
                                <w:color w:val="000000" w:themeColor="text1"/>
                                <w:sz w:val="24"/>
                              </w:rPr>
                              <w:t xml:space="preserve">30 </w:t>
                            </w:r>
                            <w:r w:rsidR="00BA0B83">
                              <w:rPr>
                                <w:rFonts w:ascii="ＭＳ ゴシック" w:eastAsia="ＭＳ ゴシック" w:hAnsi="ＭＳ ゴシック" w:hint="eastAsia"/>
                                <w:b/>
                                <w:color w:val="000000" w:themeColor="text1"/>
                                <w:sz w:val="24"/>
                              </w:rPr>
                              <w:t>名</w:t>
                            </w:r>
                          </w:p>
                          <w:p w14:paraId="06ACF6E1" w14:textId="77777777" w:rsidR="004055C8" w:rsidRDefault="00CD476A" w:rsidP="00CD476A">
                            <w:pPr>
                              <w:rPr>
                                <w:rFonts w:ascii="ＭＳ ゴシック" w:eastAsia="ＭＳ ゴシック" w:hAnsi="ＭＳ ゴシック"/>
                                <w:b/>
                                <w:color w:val="000000" w:themeColor="text1"/>
                                <w:sz w:val="24"/>
                              </w:rPr>
                            </w:pPr>
                            <w:r w:rsidRPr="007B60A9">
                              <w:rPr>
                                <w:rFonts w:ascii="ＭＳ ゴシック" w:eastAsia="ＭＳ ゴシック" w:hAnsi="ＭＳ ゴシック" w:hint="eastAsia"/>
                                <w:b/>
                                <w:color w:val="000000" w:themeColor="text1"/>
                                <w:sz w:val="24"/>
                              </w:rPr>
                              <w:t>参加費：</w:t>
                            </w:r>
                            <w:r w:rsidR="00CC1693">
                              <w:rPr>
                                <w:rFonts w:ascii="ＭＳ ゴシック" w:eastAsia="ＭＳ ゴシック" w:hAnsi="ＭＳ ゴシック"/>
                                <w:b/>
                                <w:color w:val="000000" w:themeColor="text1"/>
                                <w:sz w:val="24"/>
                              </w:rPr>
                              <w:t>3000</w:t>
                            </w:r>
                            <w:r w:rsidR="002C6661">
                              <w:rPr>
                                <w:rFonts w:ascii="ＭＳ ゴシック" w:eastAsia="ＭＳ ゴシック" w:hAnsi="ＭＳ ゴシック" w:hint="eastAsia"/>
                                <w:b/>
                                <w:color w:val="000000" w:themeColor="text1"/>
                                <w:sz w:val="24"/>
                              </w:rPr>
                              <w:t xml:space="preserve">円　</w:t>
                            </w:r>
                            <w:r w:rsidR="00CC1693">
                              <w:rPr>
                                <w:rFonts w:ascii="ＭＳ ゴシック" w:eastAsia="ＭＳ ゴシック" w:hAnsi="ＭＳ ゴシック" w:hint="eastAsia"/>
                                <w:b/>
                                <w:color w:val="000000" w:themeColor="text1"/>
                                <w:sz w:val="24"/>
                              </w:rPr>
                              <w:t xml:space="preserve">（初回　</w:t>
                            </w:r>
                            <w:r w:rsidR="00397B1B">
                              <w:rPr>
                                <w:rFonts w:ascii="ＭＳ ゴシック" w:eastAsia="ＭＳ ゴシック" w:hAnsi="ＭＳ ゴシック" w:hint="eastAsia"/>
                                <w:b/>
                                <w:color w:val="000000" w:themeColor="text1"/>
                                <w:sz w:val="24"/>
                              </w:rPr>
                              <w:t xml:space="preserve">は３時間、　</w:t>
                            </w:r>
                          </w:p>
                          <w:p w14:paraId="667BA365" w14:textId="2F59B7B2" w:rsidR="00CD476A" w:rsidRDefault="00397B1B" w:rsidP="004055C8">
                            <w:pPr>
                              <w:ind w:firstLineChars="400" w:firstLine="964"/>
                              <w:rPr>
                                <w:rFonts w:ascii="ＭＳ ゴシック" w:eastAsia="ＭＳ ゴシック" w:hAnsi="ＭＳ ゴシック"/>
                                <w:b/>
                                <w:color w:val="000000" w:themeColor="text1"/>
                                <w:sz w:val="24"/>
                              </w:rPr>
                            </w:pPr>
                            <w:r>
                              <w:rPr>
                                <w:rFonts w:ascii="ＭＳ ゴシック" w:eastAsia="ＭＳ ゴシック" w:hAnsi="ＭＳ ゴシック" w:hint="eastAsia"/>
                                <w:b/>
                                <w:color w:val="000000" w:themeColor="text1"/>
                                <w:sz w:val="24"/>
                              </w:rPr>
                              <w:t>２回目以降は、</w:t>
                            </w:r>
                            <w:r w:rsidR="00723282">
                              <w:rPr>
                                <w:rFonts w:ascii="ＭＳ ゴシック" w:eastAsia="ＭＳ ゴシック" w:hAnsi="ＭＳ ゴシック" w:hint="eastAsia"/>
                                <w:b/>
                                <w:color w:val="000000" w:themeColor="text1"/>
                                <w:sz w:val="24"/>
                              </w:rPr>
                              <w:t xml:space="preserve">8000円　</w:t>
                            </w:r>
                            <w:r>
                              <w:rPr>
                                <w:rFonts w:ascii="ＭＳ ゴシック" w:eastAsia="ＭＳ ゴシック" w:hAnsi="ＭＳ ゴシック" w:hint="eastAsia"/>
                                <w:b/>
                                <w:color w:val="000000" w:themeColor="text1"/>
                                <w:sz w:val="24"/>
                              </w:rPr>
                              <w:t>午前午後8時間になります</w:t>
                            </w:r>
                            <w:r w:rsidR="004055C8">
                              <w:rPr>
                                <w:rFonts w:ascii="ＭＳ ゴシック" w:eastAsia="ＭＳ ゴシック" w:hAnsi="ＭＳ ゴシック" w:hint="eastAsia"/>
                                <w:b/>
                                <w:color w:val="000000" w:themeColor="text1"/>
                                <w:sz w:val="24"/>
                              </w:rPr>
                              <w:t>ので、費用が変わります</w:t>
                            </w:r>
                            <w:r w:rsidR="00CC1693">
                              <w:rPr>
                                <w:rFonts w:ascii="ＭＳ ゴシック" w:eastAsia="ＭＳ ゴシック" w:hAnsi="ＭＳ ゴシック" w:hint="eastAsia"/>
                                <w:b/>
                                <w:color w:val="000000" w:themeColor="text1"/>
                                <w:sz w:val="24"/>
                              </w:rPr>
                              <w:t>）</w:t>
                            </w:r>
                          </w:p>
                          <w:p w14:paraId="44492BD6" w14:textId="77777777" w:rsidR="00397B1B" w:rsidRPr="00397B1B" w:rsidRDefault="00397B1B" w:rsidP="00CD476A">
                            <w:pPr>
                              <w:rPr>
                                <w:rFonts w:ascii="ＭＳ ゴシック" w:eastAsia="ＭＳ ゴシック" w:hAnsi="ＭＳ ゴシック"/>
                                <w:b/>
                                <w:color w:val="000000" w:themeColor="text1"/>
                                <w:sz w:val="24"/>
                              </w:rPr>
                            </w:pPr>
                          </w:p>
                          <w:p w14:paraId="68D8ACD1" w14:textId="5AA0BE9A" w:rsidR="00BA0B83" w:rsidRDefault="00BA0B83" w:rsidP="00CD476A">
                            <w:pPr>
                              <w:rPr>
                                <w:rFonts w:ascii="ＭＳ ゴシック" w:eastAsia="ＭＳ ゴシック" w:hAnsi="ＭＳ ゴシック"/>
                                <w:b/>
                                <w:color w:val="000000" w:themeColor="text1"/>
                                <w:sz w:val="24"/>
                              </w:rPr>
                            </w:pPr>
                            <w:r>
                              <w:rPr>
                                <w:rFonts w:ascii="ＭＳ ゴシック" w:eastAsia="ＭＳ ゴシック" w:hAnsi="ＭＳ ゴシック" w:hint="eastAsia"/>
                                <w:b/>
                                <w:color w:val="000000" w:themeColor="text1"/>
                                <w:sz w:val="24"/>
                              </w:rPr>
                              <w:t>申込先：アンガーマネージメント研究会に　申込書をメールにてお送りください。</w:t>
                            </w:r>
                          </w:p>
                          <w:p w14:paraId="71FE01D9" w14:textId="41D8A7D8" w:rsidR="00BA0B83" w:rsidRDefault="00BA0B83" w:rsidP="00CD476A">
                            <w:pPr>
                              <w:rPr>
                                <w:rFonts w:ascii="ＭＳ ゴシック" w:eastAsia="ＭＳ ゴシック" w:hAnsi="ＭＳ ゴシック"/>
                                <w:b/>
                                <w:color w:val="000000" w:themeColor="text1"/>
                                <w:sz w:val="24"/>
                              </w:rPr>
                            </w:pPr>
                            <w:r>
                              <w:rPr>
                                <w:rFonts w:ascii="ＭＳ ゴシック" w:eastAsia="ＭＳ ゴシック" w:hAnsi="ＭＳ ゴシック" w:hint="eastAsia"/>
                                <w:b/>
                                <w:color w:val="000000" w:themeColor="text1"/>
                                <w:sz w:val="24"/>
                              </w:rPr>
                              <w:t xml:space="preserve">　　　　定員になり次第締め切りとなります。</w:t>
                            </w:r>
                            <w:hyperlink r:id="rId7" w:history="1">
                              <w:r w:rsidR="00E33AEE" w:rsidRPr="00851996">
                                <w:rPr>
                                  <w:rStyle w:val="a4"/>
                                  <w:rFonts w:ascii="ＭＳ ゴシック" w:eastAsia="ＭＳ ゴシック" w:hAnsi="ＭＳ ゴシック"/>
                                  <w:b/>
                                  <w:sz w:val="24"/>
                                </w:rPr>
                                <w:t>http://anger-management.jp/top.html</w:t>
                              </w:r>
                            </w:hyperlink>
                          </w:p>
                          <w:p w14:paraId="505E5060" w14:textId="1C8E8035" w:rsidR="0050323F" w:rsidRDefault="0050323F" w:rsidP="00CD476A">
                            <w:pPr>
                              <w:rPr>
                                <w:rFonts w:ascii="ＭＳ ゴシック" w:eastAsia="ＭＳ ゴシック" w:hAnsi="ＭＳ ゴシック"/>
                                <w:b/>
                                <w:color w:val="000000" w:themeColor="text1"/>
                                <w:sz w:val="24"/>
                                <w:szCs w:val="24"/>
                              </w:rPr>
                            </w:pPr>
                          </w:p>
                          <w:p w14:paraId="21D92076" w14:textId="33EBAA01" w:rsidR="00723282" w:rsidRDefault="00723282" w:rsidP="00CD476A">
                            <w:pPr>
                              <w:rPr>
                                <w:rFonts w:ascii="ＭＳ ゴシック" w:eastAsia="ＭＳ ゴシック" w:hAnsi="ＭＳ ゴシック"/>
                                <w:b/>
                                <w:color w:val="000000" w:themeColor="text1"/>
                                <w:sz w:val="24"/>
                                <w:szCs w:val="24"/>
                              </w:rPr>
                            </w:pPr>
                            <w:r>
                              <w:rPr>
                                <w:rFonts w:ascii="ＭＳ ゴシック" w:eastAsia="ＭＳ ゴシック" w:hAnsi="ＭＳ ゴシック" w:hint="eastAsia"/>
                                <w:b/>
                                <w:color w:val="000000" w:themeColor="text1"/>
                                <w:sz w:val="24"/>
                                <w:szCs w:val="24"/>
                              </w:rPr>
                              <w:t>費用の振込先：お申込みされ方に、お知らせいたします。</w:t>
                            </w:r>
                          </w:p>
                          <w:p w14:paraId="72E5C173" w14:textId="77777777" w:rsidR="00723282" w:rsidRDefault="00723282" w:rsidP="00CD476A">
                            <w:pPr>
                              <w:rPr>
                                <w:rFonts w:ascii="ＭＳ ゴシック" w:eastAsia="ＭＳ ゴシック" w:hAnsi="ＭＳ ゴシック"/>
                                <w:b/>
                                <w:color w:val="000000" w:themeColor="text1"/>
                                <w:sz w:val="24"/>
                                <w:szCs w:val="24"/>
                              </w:rPr>
                            </w:pPr>
                          </w:p>
                          <w:p w14:paraId="6BE71C2C" w14:textId="4ED1595E" w:rsidR="00812AED" w:rsidRPr="0050323F" w:rsidRDefault="0050323F" w:rsidP="00CD476A">
                            <w:pPr>
                              <w:rPr>
                                <w:rFonts w:ascii="ＭＳ ゴシック" w:eastAsia="ＭＳ ゴシック" w:hAnsi="ＭＳ ゴシック"/>
                                <w:b/>
                                <w:color w:val="000000" w:themeColor="text1"/>
                                <w:sz w:val="24"/>
                                <w:szCs w:val="24"/>
                              </w:rPr>
                            </w:pPr>
                            <w:r>
                              <w:rPr>
                                <w:rFonts w:ascii="ＭＳ ゴシック" w:eastAsia="ＭＳ ゴシック" w:hAnsi="ＭＳ ゴシック" w:hint="eastAsia"/>
                                <w:b/>
                                <w:color w:val="000000" w:themeColor="text1"/>
                                <w:sz w:val="24"/>
                                <w:szCs w:val="24"/>
                              </w:rPr>
                              <w:t xml:space="preserve">PA　</w:t>
                            </w:r>
                            <w:r w:rsidR="00812AED" w:rsidRPr="0050323F">
                              <w:rPr>
                                <w:rFonts w:ascii="ＭＳ ゴシック" w:eastAsia="ＭＳ ゴシック" w:hAnsi="ＭＳ ゴシック" w:hint="eastAsia"/>
                                <w:b/>
                                <w:color w:val="000000" w:themeColor="text1"/>
                                <w:sz w:val="24"/>
                                <w:szCs w:val="24"/>
                              </w:rPr>
                              <w:t>プロジェクトアドベンチャーとは？</w:t>
                            </w:r>
                          </w:p>
                          <w:p w14:paraId="55117114" w14:textId="77777777" w:rsidR="00812AED" w:rsidRDefault="00812AED" w:rsidP="00CD476A">
                            <w:pPr>
                              <w:rPr>
                                <w:rFonts w:ascii="ＭＳ ゴシック" w:eastAsia="ＭＳ ゴシック" w:hAnsi="ＭＳ ゴシック"/>
                                <w:b/>
                                <w:color w:val="000000" w:themeColor="text1"/>
                                <w:sz w:val="20"/>
                                <w:szCs w:val="20"/>
                              </w:rPr>
                            </w:pPr>
                            <w:r>
                              <w:rPr>
                                <w:rFonts w:ascii="ＭＳ ゴシック" w:eastAsia="ＭＳ ゴシック" w:hAnsi="ＭＳ ゴシック" w:hint="eastAsia"/>
                                <w:b/>
                                <w:color w:val="000000" w:themeColor="text1"/>
                                <w:sz w:val="20"/>
                                <w:szCs w:val="20"/>
                              </w:rPr>
                              <w:t xml:space="preserve">　体験学習のサイクルをもとに、環境づくりとしては、グループの安心感、協力体制、対立解消と進み</w:t>
                            </w:r>
                          </w:p>
                          <w:p w14:paraId="40D36A3B" w14:textId="77777777" w:rsidR="0050323F" w:rsidRDefault="00812AED" w:rsidP="00812AED">
                            <w:pPr>
                              <w:ind w:firstLineChars="200" w:firstLine="402"/>
                              <w:rPr>
                                <w:rFonts w:ascii="ＭＳ ゴシック" w:eastAsia="ＭＳ ゴシック" w:hAnsi="ＭＳ ゴシック"/>
                                <w:b/>
                                <w:color w:val="000000" w:themeColor="text1"/>
                                <w:sz w:val="20"/>
                                <w:szCs w:val="20"/>
                              </w:rPr>
                            </w:pPr>
                            <w:r>
                              <w:rPr>
                                <w:rFonts w:ascii="ＭＳ ゴシック" w:eastAsia="ＭＳ ゴシック" w:hAnsi="ＭＳ ゴシック" w:hint="eastAsia"/>
                                <w:b/>
                                <w:color w:val="000000" w:themeColor="text1"/>
                                <w:sz w:val="20"/>
                                <w:szCs w:val="20"/>
                              </w:rPr>
                              <w:t>参加者は「自分の意思で参加の幅を決める力」「みんなの価値を大切にしたグループをつくる力」</w:t>
                            </w:r>
                          </w:p>
                          <w:p w14:paraId="3B46C126" w14:textId="618F3AD8" w:rsidR="009C2FAF" w:rsidRDefault="0050323F" w:rsidP="00812AED">
                            <w:pPr>
                              <w:ind w:firstLineChars="200" w:firstLine="402"/>
                              <w:rPr>
                                <w:rFonts w:ascii="ＭＳ ゴシック" w:eastAsia="ＭＳ ゴシック" w:hAnsi="ＭＳ ゴシック"/>
                                <w:b/>
                                <w:color w:val="000000" w:themeColor="text1"/>
                                <w:sz w:val="20"/>
                                <w:szCs w:val="20"/>
                              </w:rPr>
                            </w:pPr>
                            <w:r>
                              <w:rPr>
                                <w:rFonts w:ascii="ＭＳ ゴシック" w:eastAsia="ＭＳ ゴシック" w:hAnsi="ＭＳ ゴシック" w:hint="eastAsia"/>
                                <w:b/>
                                <w:color w:val="000000" w:themeColor="text1"/>
                                <w:sz w:val="20"/>
                                <w:szCs w:val="20"/>
                              </w:rPr>
                              <w:t>を目指して、様々な活動をしていきます。</w:t>
                            </w:r>
                            <w:r w:rsidR="009C2FAF">
                              <w:rPr>
                                <w:rFonts w:ascii="ＭＳ ゴシック" w:eastAsia="ＭＳ ゴシック" w:hAnsi="ＭＳ ゴシック" w:hint="eastAsia"/>
                                <w:b/>
                                <w:color w:val="000000" w:themeColor="text1"/>
                                <w:sz w:val="20"/>
                                <w:szCs w:val="20"/>
                              </w:rPr>
                              <w:t xml:space="preserve">　　</w:t>
                            </w:r>
                          </w:p>
                          <w:p w14:paraId="225C31A4" w14:textId="1B9A332A" w:rsidR="009C2FAF" w:rsidRPr="009C2FAF" w:rsidRDefault="009C2FAF" w:rsidP="00CD476A">
                            <w:pPr>
                              <w:rPr>
                                <w:rFonts w:ascii="ＭＳ ゴシック" w:eastAsia="ＭＳ ゴシック" w:hAnsi="ＭＳ ゴシック"/>
                                <w:b/>
                                <w:color w:val="000000" w:themeColor="text1"/>
                                <w:sz w:val="20"/>
                                <w:szCs w:val="20"/>
                              </w:rPr>
                            </w:pPr>
                            <w:r>
                              <w:rPr>
                                <w:rFonts w:ascii="ＭＳ ゴシック" w:eastAsia="ＭＳ ゴシック" w:hAnsi="ＭＳ ゴシック" w:hint="eastAsia"/>
                                <w:b/>
                                <w:color w:val="000000" w:themeColor="text1"/>
                                <w:sz w:val="20"/>
                                <w:szCs w:val="20"/>
                              </w:rPr>
                              <w:t xml:space="preserve">　　</w:t>
                            </w:r>
                          </w:p>
                          <w:p w14:paraId="30384763" w14:textId="77777777" w:rsidR="00CD476A" w:rsidRPr="007B60A9" w:rsidRDefault="00CD476A" w:rsidP="00CD476A">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5D1780E7" id="角丸四角形 1" o:spid="_x0000_s1028" style="position:absolute;left:0;text-align:left;margin-left:468.55pt;margin-top:1.5pt;width:519.75pt;height:467.25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" filled="f" strokecolor="black [3213]" strokeweight=".5pt">
                <v:stroke joinstyle="miter"/>
                <v:path arrowok="t"/>
                <v:textbox>
                  <w:txbxContent>
                    <w:p w14:paraId="623CDEEC" w14:textId="1A1C099D" w:rsidR="00CD476A" w:rsidRPr="007B60A9" w:rsidRDefault="00CD476A" w:rsidP="00CD476A">
                      <w:pPr>
                        <w:rPr>
                          <w:rFonts w:ascii="ＭＳ ゴシック" w:eastAsia="ＭＳ ゴシック" w:hAnsi="ＭＳ ゴシック"/>
                          <w:b/>
                          <w:color w:val="000000" w:themeColor="text1"/>
                          <w:sz w:val="24"/>
                        </w:rPr>
                      </w:pPr>
                      <w:r w:rsidRPr="007B60A9">
                        <w:rPr>
                          <w:rFonts w:ascii="ＭＳ ゴシック" w:eastAsia="ＭＳ ゴシック" w:hAnsi="ＭＳ ゴシック" w:hint="eastAsia"/>
                          <w:b/>
                          <w:color w:val="000000" w:themeColor="text1"/>
                          <w:sz w:val="24"/>
                        </w:rPr>
                        <w:t>日　時：20</w:t>
                      </w:r>
                      <w:r>
                        <w:rPr>
                          <w:rFonts w:ascii="ＭＳ ゴシック" w:eastAsia="ＭＳ ゴシック" w:hAnsi="ＭＳ ゴシック"/>
                          <w:b/>
                          <w:color w:val="000000" w:themeColor="text1"/>
                          <w:sz w:val="24"/>
                        </w:rPr>
                        <w:t>23</w:t>
                      </w:r>
                      <w:r w:rsidRPr="007B60A9">
                        <w:rPr>
                          <w:rFonts w:ascii="ＭＳ ゴシック" w:eastAsia="ＭＳ ゴシック" w:hAnsi="ＭＳ ゴシック" w:hint="eastAsia"/>
                          <w:b/>
                          <w:color w:val="000000" w:themeColor="text1"/>
                          <w:sz w:val="24"/>
                        </w:rPr>
                        <w:t>年</w:t>
                      </w:r>
                      <w:r w:rsidR="00904F1B">
                        <w:rPr>
                          <w:rFonts w:ascii="ＭＳ ゴシック" w:eastAsia="ＭＳ ゴシック" w:hAnsi="ＭＳ ゴシック"/>
                          <w:b/>
                          <w:color w:val="000000" w:themeColor="text1"/>
                          <w:sz w:val="24"/>
                        </w:rPr>
                        <w:t>4</w:t>
                      </w:r>
                      <w:r>
                        <w:rPr>
                          <w:rFonts w:ascii="ＭＳ ゴシック" w:eastAsia="ＭＳ ゴシック" w:hAnsi="ＭＳ ゴシック" w:hint="eastAsia"/>
                          <w:b/>
                          <w:color w:val="000000" w:themeColor="text1"/>
                          <w:sz w:val="24"/>
                        </w:rPr>
                        <w:t>月</w:t>
                      </w:r>
                      <w:r w:rsidR="00904F1B">
                        <w:rPr>
                          <w:rFonts w:ascii="ＭＳ ゴシック" w:eastAsia="ＭＳ ゴシック" w:hAnsi="ＭＳ ゴシック"/>
                          <w:b/>
                          <w:color w:val="000000" w:themeColor="text1"/>
                          <w:sz w:val="24"/>
                        </w:rPr>
                        <w:t>23</w:t>
                      </w:r>
                      <w:r>
                        <w:rPr>
                          <w:rFonts w:ascii="ＭＳ ゴシック" w:eastAsia="ＭＳ ゴシック" w:hAnsi="ＭＳ ゴシック" w:hint="eastAsia"/>
                          <w:b/>
                          <w:color w:val="000000" w:themeColor="text1"/>
                          <w:sz w:val="24"/>
                        </w:rPr>
                        <w:t>日</w:t>
                      </w:r>
                      <w:r w:rsidRPr="007B60A9">
                        <w:rPr>
                          <w:rFonts w:ascii="ＭＳ ゴシック" w:eastAsia="ＭＳ ゴシック" w:hAnsi="ＭＳ ゴシック" w:hint="eastAsia"/>
                          <w:b/>
                          <w:color w:val="000000" w:themeColor="text1"/>
                          <w:sz w:val="24"/>
                        </w:rPr>
                        <w:t>（</w:t>
                      </w:r>
                      <w:r>
                        <w:rPr>
                          <w:rFonts w:ascii="ＭＳ ゴシック" w:eastAsia="ＭＳ ゴシック" w:hAnsi="ＭＳ ゴシック" w:hint="eastAsia"/>
                          <w:b/>
                          <w:color w:val="000000" w:themeColor="text1"/>
                          <w:sz w:val="24"/>
                        </w:rPr>
                        <w:t>日</w:t>
                      </w:r>
                      <w:r w:rsidRPr="007B60A9">
                        <w:rPr>
                          <w:rFonts w:ascii="ＭＳ ゴシック" w:eastAsia="ＭＳ ゴシック" w:hAnsi="ＭＳ ゴシック" w:hint="eastAsia"/>
                          <w:b/>
                          <w:color w:val="000000" w:themeColor="text1"/>
                          <w:sz w:val="24"/>
                        </w:rPr>
                        <w:t>）</w:t>
                      </w:r>
                      <w:r>
                        <w:rPr>
                          <w:rFonts w:ascii="ＭＳ ゴシック" w:eastAsia="ＭＳ ゴシック" w:hAnsi="ＭＳ ゴシック" w:hint="eastAsia"/>
                          <w:b/>
                          <w:color w:val="000000" w:themeColor="text1"/>
                          <w:sz w:val="24"/>
                        </w:rPr>
                        <w:t>9:</w:t>
                      </w:r>
                      <w:r>
                        <w:rPr>
                          <w:rFonts w:ascii="ＭＳ ゴシック" w:eastAsia="ＭＳ ゴシック" w:hAnsi="ＭＳ ゴシック"/>
                          <w:b/>
                          <w:color w:val="000000" w:themeColor="text1"/>
                          <w:sz w:val="24"/>
                        </w:rPr>
                        <w:t>00</w:t>
                      </w:r>
                      <w:r w:rsidRPr="007B60A9">
                        <w:rPr>
                          <w:rFonts w:ascii="ＭＳ ゴシック" w:eastAsia="ＭＳ ゴシック" w:hAnsi="ＭＳ ゴシック" w:hint="eastAsia"/>
                          <w:b/>
                          <w:color w:val="000000" w:themeColor="text1"/>
                          <w:sz w:val="24"/>
                        </w:rPr>
                        <w:t>～</w:t>
                      </w:r>
                      <w:r w:rsidR="00CC1693">
                        <w:rPr>
                          <w:rFonts w:ascii="ＭＳ ゴシック" w:eastAsia="ＭＳ ゴシック" w:hAnsi="ＭＳ ゴシック"/>
                          <w:b/>
                          <w:color w:val="000000" w:themeColor="text1"/>
                          <w:sz w:val="24"/>
                        </w:rPr>
                        <w:t>12</w:t>
                      </w:r>
                      <w:r w:rsidRPr="007B60A9">
                        <w:rPr>
                          <w:rFonts w:ascii="ＭＳ ゴシック" w:eastAsia="ＭＳ ゴシック" w:hAnsi="ＭＳ ゴシック" w:hint="eastAsia"/>
                          <w:b/>
                          <w:color w:val="000000" w:themeColor="text1"/>
                          <w:sz w:val="24"/>
                        </w:rPr>
                        <w:t>:00</w:t>
                      </w:r>
                    </w:p>
                    <w:p w14:paraId="450F59C5" w14:textId="77777777" w:rsidR="00904F1B" w:rsidRDefault="00904F1B" w:rsidP="00CD476A">
                      <w:r>
                        <w:rPr>
                          <w:rFonts w:ascii="ＭＳ ゴシック" w:eastAsia="ＭＳ ゴシック" w:hAnsi="ＭＳ ゴシック" w:hint="eastAsia"/>
                          <w:b/>
                          <w:color w:val="000000" w:themeColor="text1"/>
                          <w:sz w:val="24"/>
                        </w:rPr>
                        <w:t>場　所：早稲田大学中野国際コミュニティプラザ</w:t>
                      </w:r>
                      <w:r w:rsidR="00CD476A" w:rsidRPr="007B60A9">
                        <w:rPr>
                          <w:rFonts w:ascii="ＭＳ ゴシック" w:eastAsia="ＭＳ ゴシック" w:hAnsi="ＭＳ ゴシック" w:hint="eastAsia"/>
                          <w:b/>
                          <w:color w:val="000000" w:themeColor="text1"/>
                          <w:sz w:val="24"/>
                        </w:rPr>
                        <w:t xml:space="preserve">　　　　</w:t>
                      </w:r>
                      <w:r w:rsidR="00CD476A">
                        <w:rPr>
                          <w:rFonts w:hint="eastAsia"/>
                        </w:rPr>
                        <w:t>（注）本田恵子が講師の3時間</w:t>
                      </w:r>
                    </w:p>
                    <w:p w14:paraId="3814FA27" w14:textId="29DF1CFB" w:rsidR="00904F1B" w:rsidRPr="002C6661" w:rsidRDefault="002C6661" w:rsidP="00CD476A">
                      <w:r>
                        <w:rPr>
                          <w:rFonts w:hint="eastAsia"/>
                        </w:rPr>
                        <w:t xml:space="preserve">　　　　</w:t>
                      </w:r>
                      <w:r w:rsidR="0050323F">
                        <w:rPr>
                          <w:rFonts w:hint="eastAsia"/>
                        </w:rPr>
                        <w:t>11</w:t>
                      </w:r>
                    </w:p>
                    <w:p w14:paraId="32FBC416" w14:textId="78F3B288" w:rsidR="00CD476A" w:rsidRDefault="00CD476A" w:rsidP="00CD476A">
                      <w:pPr>
                        <w:rPr>
                          <w:rFonts w:ascii="ＭＳ ゴシック" w:eastAsia="DengXian" w:hAnsi="ＭＳ ゴシック"/>
                          <w:b/>
                          <w:color w:val="000000" w:themeColor="text1"/>
                          <w:sz w:val="24"/>
                          <w:lang w:eastAsia="zh-CN"/>
                        </w:rPr>
                      </w:pPr>
                      <w:r w:rsidRPr="007B60A9">
                        <w:rPr>
                          <w:rFonts w:ascii="ＭＳ ゴシック" w:eastAsia="ＭＳ ゴシック" w:hAnsi="ＭＳ ゴシック" w:hint="eastAsia"/>
                          <w:b/>
                          <w:color w:val="000000" w:themeColor="text1"/>
                          <w:sz w:val="24"/>
                          <w:lang w:eastAsia="zh-CN"/>
                        </w:rPr>
                        <w:t>講　師：早稲田大学教育学部　教授　本田恵子</w:t>
                      </w:r>
                    </w:p>
                    <w:p w14:paraId="61C304E3" w14:textId="7092EBE1" w:rsidR="00CD476A" w:rsidRPr="00CD476A" w:rsidRDefault="00CD476A" w:rsidP="00CD476A">
                      <w:pPr>
                        <w:rPr>
                          <w:rFonts w:ascii="ＭＳ ゴシック" w:eastAsia="ＭＳ ゴシック" w:hAnsi="ＭＳ ゴシック"/>
                          <w:b/>
                          <w:color w:val="000000" w:themeColor="text1"/>
                          <w:sz w:val="24"/>
                        </w:rPr>
                      </w:pPr>
                      <w:r>
                        <w:rPr>
                          <w:rFonts w:ascii="ＭＳ ゴシック" w:hAnsi="ＭＳ ゴシック" w:hint="eastAsia"/>
                          <w:b/>
                          <w:color w:val="000000" w:themeColor="text1"/>
                          <w:sz w:val="24"/>
                        </w:rPr>
                        <w:t xml:space="preserve">　　　　</w:t>
                      </w:r>
                      <w:r w:rsidRPr="00CD476A">
                        <w:rPr>
                          <w:rFonts w:ascii="ＭＳ ゴシック" w:eastAsia="ＭＳ ゴシック" w:hAnsi="ＭＳ ゴシック" w:hint="eastAsia"/>
                          <w:b/>
                          <w:color w:val="000000" w:themeColor="text1"/>
                          <w:sz w:val="24"/>
                        </w:rPr>
                        <w:t xml:space="preserve">まなび創造アカデミー　</w:t>
                      </w:r>
                      <w:r w:rsidR="00A92CDA">
                        <w:rPr>
                          <w:rFonts w:ascii="ＭＳ ゴシック" w:eastAsia="ＭＳ ゴシック" w:hAnsi="ＭＳ ゴシック" w:hint="eastAsia"/>
                          <w:b/>
                          <w:color w:val="000000" w:themeColor="text1"/>
                          <w:sz w:val="24"/>
                        </w:rPr>
                        <w:t>代表理事</w:t>
                      </w:r>
                      <w:r w:rsidRPr="00CD476A">
                        <w:rPr>
                          <w:rFonts w:ascii="ＭＳ ゴシック" w:eastAsia="ＭＳ ゴシック" w:hAnsi="ＭＳ ゴシック" w:hint="eastAsia"/>
                          <w:b/>
                          <w:color w:val="000000" w:themeColor="text1"/>
                          <w:sz w:val="24"/>
                        </w:rPr>
                        <w:t xml:space="preserve">　鎌田　学、　理事　鎌田晴美　</w:t>
                      </w:r>
                    </w:p>
                    <w:p w14:paraId="562EA236" w14:textId="77777777" w:rsidR="00BA0B83" w:rsidRDefault="00BA0B83" w:rsidP="00CD476A">
                      <w:pPr>
                        <w:rPr>
                          <w:rFonts w:ascii="ＭＳ ゴシック" w:eastAsia="ＭＳ ゴシック" w:hAnsi="ＭＳ ゴシック"/>
                          <w:b/>
                          <w:color w:val="000000" w:themeColor="text1"/>
                          <w:sz w:val="24"/>
                        </w:rPr>
                      </w:pPr>
                    </w:p>
                    <w:p w14:paraId="07EFE88E" w14:textId="368BF3DC" w:rsidR="00BA0B83" w:rsidRDefault="00BA0B83" w:rsidP="00CD476A">
                      <w:pPr>
                        <w:rPr>
                          <w:rFonts w:ascii="ＭＳ ゴシック" w:eastAsia="ＭＳ ゴシック" w:hAnsi="ＭＳ ゴシック"/>
                          <w:b/>
                          <w:color w:val="000000" w:themeColor="text1"/>
                          <w:sz w:val="24"/>
                        </w:rPr>
                      </w:pPr>
                      <w:r>
                        <w:rPr>
                          <w:rFonts w:ascii="ＭＳ ゴシック" w:eastAsia="ＭＳ ゴシック" w:hAnsi="ＭＳ ゴシック" w:hint="eastAsia"/>
                          <w:b/>
                          <w:color w:val="000000" w:themeColor="text1"/>
                          <w:sz w:val="24"/>
                        </w:rPr>
                        <w:t>内容：9：00～</w:t>
                      </w:r>
                      <w:r>
                        <w:rPr>
                          <w:rFonts w:ascii="ＭＳ ゴシック" w:eastAsia="ＭＳ ゴシック" w:hAnsi="ＭＳ ゴシック"/>
                          <w:b/>
                          <w:color w:val="000000" w:themeColor="text1"/>
                          <w:sz w:val="24"/>
                        </w:rPr>
                        <w:t>10</w:t>
                      </w:r>
                      <w:r>
                        <w:rPr>
                          <w:rFonts w:ascii="ＭＳ ゴシック" w:eastAsia="ＭＳ ゴシック" w:hAnsi="ＭＳ ゴシック" w:hint="eastAsia"/>
                          <w:b/>
                          <w:color w:val="000000" w:themeColor="text1"/>
                          <w:sz w:val="24"/>
                        </w:rPr>
                        <w:t>：</w:t>
                      </w:r>
                      <w:r>
                        <w:rPr>
                          <w:rFonts w:ascii="ＭＳ ゴシック" w:eastAsia="ＭＳ ゴシック" w:hAnsi="ＭＳ ゴシック"/>
                          <w:b/>
                          <w:color w:val="000000" w:themeColor="text1"/>
                          <w:sz w:val="24"/>
                        </w:rPr>
                        <w:t>30</w:t>
                      </w:r>
                      <w:r>
                        <w:rPr>
                          <w:rFonts w:ascii="ＭＳ ゴシック" w:eastAsia="ＭＳ ゴシック" w:hAnsi="ＭＳ ゴシック" w:hint="eastAsia"/>
                          <w:b/>
                          <w:color w:val="000000" w:themeColor="text1"/>
                          <w:sz w:val="24"/>
                        </w:rPr>
                        <w:t xml:space="preserve">　講義：</w:t>
                      </w:r>
                      <w:r w:rsidR="00904F1B">
                        <w:rPr>
                          <w:rFonts w:ascii="ＭＳ ゴシック" w:eastAsia="ＭＳ ゴシック" w:hAnsi="ＭＳ ゴシック" w:hint="eastAsia"/>
                          <w:b/>
                          <w:color w:val="000000" w:themeColor="text1"/>
                          <w:sz w:val="24"/>
                        </w:rPr>
                        <w:t>グループダイナミクスの理解</w:t>
                      </w:r>
                    </w:p>
                    <w:p w14:paraId="4B6B0905" w14:textId="694674B1" w:rsidR="00BA0B83" w:rsidRDefault="00BA0B83" w:rsidP="00CD476A">
                      <w:pPr>
                        <w:rPr>
                          <w:rFonts w:ascii="ＭＳ ゴシック" w:eastAsia="ＭＳ ゴシック" w:hAnsi="ＭＳ ゴシック"/>
                          <w:b/>
                          <w:color w:val="000000" w:themeColor="text1"/>
                          <w:sz w:val="24"/>
                        </w:rPr>
                      </w:pPr>
                      <w:r>
                        <w:rPr>
                          <w:rFonts w:ascii="ＭＳ ゴシック" w:eastAsia="ＭＳ ゴシック" w:hAnsi="ＭＳ ゴシック" w:hint="eastAsia"/>
                          <w:b/>
                          <w:color w:val="000000" w:themeColor="text1"/>
                          <w:sz w:val="24"/>
                        </w:rPr>
                        <w:t xml:space="preserve">　　　</w:t>
                      </w:r>
                      <w:r>
                        <w:rPr>
                          <w:rFonts w:ascii="ＭＳ ゴシック" w:eastAsia="ＭＳ ゴシック" w:hAnsi="ＭＳ ゴシック"/>
                          <w:b/>
                          <w:color w:val="000000" w:themeColor="text1"/>
                          <w:sz w:val="24"/>
                        </w:rPr>
                        <w:t>10：30</w:t>
                      </w:r>
                      <w:r>
                        <w:rPr>
                          <w:rFonts w:ascii="ＭＳ ゴシック" w:eastAsia="ＭＳ ゴシック" w:hAnsi="ＭＳ ゴシック" w:hint="eastAsia"/>
                          <w:b/>
                          <w:color w:val="000000" w:themeColor="text1"/>
                          <w:sz w:val="24"/>
                        </w:rPr>
                        <w:t>～12：</w:t>
                      </w:r>
                      <w:r>
                        <w:rPr>
                          <w:rFonts w:ascii="ＭＳ ゴシック" w:eastAsia="ＭＳ ゴシック" w:hAnsi="ＭＳ ゴシック"/>
                          <w:b/>
                          <w:color w:val="000000" w:themeColor="text1"/>
                          <w:sz w:val="24"/>
                        </w:rPr>
                        <w:t>00</w:t>
                      </w:r>
                      <w:r>
                        <w:rPr>
                          <w:rFonts w:ascii="ＭＳ ゴシック" w:eastAsia="ＭＳ ゴシック" w:hAnsi="ＭＳ ゴシック" w:hint="eastAsia"/>
                          <w:b/>
                          <w:color w:val="000000" w:themeColor="text1"/>
                          <w:sz w:val="24"/>
                        </w:rPr>
                        <w:t xml:space="preserve">　</w:t>
                      </w:r>
                      <w:r w:rsidR="002C7277">
                        <w:rPr>
                          <w:rFonts w:ascii="ＭＳ ゴシック" w:eastAsia="ＭＳ ゴシック" w:hAnsi="ＭＳ ゴシック" w:hint="eastAsia"/>
                          <w:b/>
                          <w:color w:val="000000" w:themeColor="text1"/>
                          <w:sz w:val="24"/>
                        </w:rPr>
                        <w:t>体験活動</w:t>
                      </w:r>
                      <w:r w:rsidR="00904F1B">
                        <w:rPr>
                          <w:rFonts w:ascii="ＭＳ ゴシック" w:eastAsia="ＭＳ ゴシック" w:hAnsi="ＭＳ ゴシック" w:hint="eastAsia"/>
                          <w:b/>
                          <w:color w:val="000000" w:themeColor="text1"/>
                          <w:sz w:val="24"/>
                        </w:rPr>
                        <w:t>「</w:t>
                      </w:r>
                      <w:r w:rsidR="002C7277">
                        <w:rPr>
                          <w:rFonts w:ascii="ＭＳ ゴシック" w:eastAsia="ＭＳ ゴシック" w:hAnsi="ＭＳ ゴシック" w:hint="eastAsia"/>
                          <w:b/>
                          <w:color w:val="000000" w:themeColor="text1"/>
                          <w:sz w:val="24"/>
                        </w:rPr>
                        <w:t>アドベンチャーデザインによる学級づくり</w:t>
                      </w:r>
                      <w:r w:rsidR="00904F1B">
                        <w:rPr>
                          <w:rFonts w:ascii="ＭＳ ゴシック" w:eastAsia="ＭＳ ゴシック" w:hAnsi="ＭＳ ゴシック" w:hint="eastAsia"/>
                          <w:b/>
                          <w:color w:val="000000" w:themeColor="text1"/>
                          <w:sz w:val="24"/>
                        </w:rPr>
                        <w:t>」</w:t>
                      </w:r>
                    </w:p>
                    <w:p w14:paraId="7F9E3BC8" w14:textId="5AA01B4C" w:rsidR="00CD476A" w:rsidRDefault="00BA0B83" w:rsidP="00CC1693">
                      <w:pPr>
                        <w:rPr>
                          <w:rFonts w:ascii="ＭＳ ゴシック" w:eastAsia="ＭＳ ゴシック" w:hAnsi="ＭＳ ゴシック"/>
                          <w:b/>
                          <w:color w:val="000000" w:themeColor="text1"/>
                          <w:sz w:val="24"/>
                        </w:rPr>
                      </w:pPr>
                      <w:r>
                        <w:rPr>
                          <w:rFonts w:ascii="ＭＳ ゴシック" w:eastAsia="ＭＳ ゴシック" w:hAnsi="ＭＳ ゴシック" w:hint="eastAsia"/>
                          <w:b/>
                          <w:color w:val="000000" w:themeColor="text1"/>
                          <w:sz w:val="24"/>
                        </w:rPr>
                        <w:t xml:space="preserve">　　</w:t>
                      </w:r>
                      <w:r w:rsidR="00CD476A" w:rsidRPr="007B60A9">
                        <w:rPr>
                          <w:rFonts w:ascii="ＭＳ ゴシック" w:eastAsia="ＭＳ ゴシック" w:hAnsi="ＭＳ ゴシック"/>
                          <w:b/>
                          <w:color w:val="000000" w:themeColor="text1"/>
                          <w:sz w:val="24"/>
                        </w:rPr>
                        <w:t xml:space="preserve"> </w:t>
                      </w:r>
                    </w:p>
                    <w:p w14:paraId="06667D44" w14:textId="2AC36446" w:rsidR="00BA0B83" w:rsidRDefault="00CD476A" w:rsidP="00CD476A">
                      <w:pPr>
                        <w:rPr>
                          <w:rFonts w:ascii="ＭＳ ゴシック" w:eastAsia="ＭＳ ゴシック" w:hAnsi="ＭＳ ゴシック"/>
                          <w:b/>
                          <w:color w:val="000000" w:themeColor="text1"/>
                          <w:sz w:val="24"/>
                        </w:rPr>
                      </w:pPr>
                      <w:r w:rsidRPr="007B60A9">
                        <w:rPr>
                          <w:rFonts w:ascii="ＭＳ ゴシック" w:eastAsia="ＭＳ ゴシック" w:hAnsi="ＭＳ ゴシック" w:hint="eastAsia"/>
                          <w:b/>
                          <w:color w:val="000000" w:themeColor="text1"/>
                          <w:sz w:val="24"/>
                        </w:rPr>
                        <w:t>定　員：</w:t>
                      </w:r>
                      <w:r w:rsidR="002C6661">
                        <w:rPr>
                          <w:rFonts w:ascii="ＭＳ ゴシック" w:eastAsia="ＭＳ ゴシック" w:hAnsi="ＭＳ ゴシック" w:hint="eastAsia"/>
                          <w:b/>
                          <w:color w:val="000000" w:themeColor="text1"/>
                          <w:sz w:val="24"/>
                        </w:rPr>
                        <w:t xml:space="preserve">30 </w:t>
                      </w:r>
                      <w:r w:rsidR="00BA0B83">
                        <w:rPr>
                          <w:rFonts w:ascii="ＭＳ ゴシック" w:eastAsia="ＭＳ ゴシック" w:hAnsi="ＭＳ ゴシック" w:hint="eastAsia"/>
                          <w:b/>
                          <w:color w:val="000000" w:themeColor="text1"/>
                          <w:sz w:val="24"/>
                        </w:rPr>
                        <w:t>名</w:t>
                      </w:r>
                    </w:p>
                    <w:p w14:paraId="06ACF6E1" w14:textId="77777777" w:rsidR="004055C8" w:rsidRDefault="00CD476A" w:rsidP="00CD476A">
                      <w:pPr>
                        <w:rPr>
                          <w:rFonts w:ascii="ＭＳ ゴシック" w:eastAsia="ＭＳ ゴシック" w:hAnsi="ＭＳ ゴシック"/>
                          <w:b/>
                          <w:color w:val="000000" w:themeColor="text1"/>
                          <w:sz w:val="24"/>
                        </w:rPr>
                      </w:pPr>
                      <w:r w:rsidRPr="007B60A9">
                        <w:rPr>
                          <w:rFonts w:ascii="ＭＳ ゴシック" w:eastAsia="ＭＳ ゴシック" w:hAnsi="ＭＳ ゴシック" w:hint="eastAsia"/>
                          <w:b/>
                          <w:color w:val="000000" w:themeColor="text1"/>
                          <w:sz w:val="24"/>
                        </w:rPr>
                        <w:t>参加費：</w:t>
                      </w:r>
                      <w:r w:rsidR="00CC1693">
                        <w:rPr>
                          <w:rFonts w:ascii="ＭＳ ゴシック" w:eastAsia="ＭＳ ゴシック" w:hAnsi="ＭＳ ゴシック"/>
                          <w:b/>
                          <w:color w:val="000000" w:themeColor="text1"/>
                          <w:sz w:val="24"/>
                        </w:rPr>
                        <w:t>3000</w:t>
                      </w:r>
                      <w:r w:rsidR="002C6661">
                        <w:rPr>
                          <w:rFonts w:ascii="ＭＳ ゴシック" w:eastAsia="ＭＳ ゴシック" w:hAnsi="ＭＳ ゴシック" w:hint="eastAsia"/>
                          <w:b/>
                          <w:color w:val="000000" w:themeColor="text1"/>
                          <w:sz w:val="24"/>
                        </w:rPr>
                        <w:t xml:space="preserve">円　</w:t>
                      </w:r>
                      <w:r w:rsidR="00CC1693">
                        <w:rPr>
                          <w:rFonts w:ascii="ＭＳ ゴシック" w:eastAsia="ＭＳ ゴシック" w:hAnsi="ＭＳ ゴシック" w:hint="eastAsia"/>
                          <w:b/>
                          <w:color w:val="000000" w:themeColor="text1"/>
                          <w:sz w:val="24"/>
                        </w:rPr>
                        <w:t xml:space="preserve">（初回　</w:t>
                      </w:r>
                      <w:r w:rsidR="00397B1B">
                        <w:rPr>
                          <w:rFonts w:ascii="ＭＳ ゴシック" w:eastAsia="ＭＳ ゴシック" w:hAnsi="ＭＳ ゴシック" w:hint="eastAsia"/>
                          <w:b/>
                          <w:color w:val="000000" w:themeColor="text1"/>
                          <w:sz w:val="24"/>
                        </w:rPr>
                        <w:t xml:space="preserve">は３時間、　</w:t>
                      </w:r>
                    </w:p>
                    <w:p w14:paraId="667BA365" w14:textId="2F59B7B2" w:rsidR="00CD476A" w:rsidRDefault="00397B1B" w:rsidP="004055C8">
                      <w:pPr>
                        <w:ind w:firstLineChars="400" w:firstLine="964"/>
                        <w:rPr>
                          <w:rFonts w:ascii="ＭＳ ゴシック" w:eastAsia="ＭＳ ゴシック" w:hAnsi="ＭＳ ゴシック"/>
                          <w:b/>
                          <w:color w:val="000000" w:themeColor="text1"/>
                          <w:sz w:val="24"/>
                        </w:rPr>
                      </w:pPr>
                      <w:r>
                        <w:rPr>
                          <w:rFonts w:ascii="ＭＳ ゴシック" w:eastAsia="ＭＳ ゴシック" w:hAnsi="ＭＳ ゴシック" w:hint="eastAsia"/>
                          <w:b/>
                          <w:color w:val="000000" w:themeColor="text1"/>
                          <w:sz w:val="24"/>
                        </w:rPr>
                        <w:t>２回目以降は、</w:t>
                      </w:r>
                      <w:r w:rsidR="00723282">
                        <w:rPr>
                          <w:rFonts w:ascii="ＭＳ ゴシック" w:eastAsia="ＭＳ ゴシック" w:hAnsi="ＭＳ ゴシック" w:hint="eastAsia"/>
                          <w:b/>
                          <w:color w:val="000000" w:themeColor="text1"/>
                          <w:sz w:val="24"/>
                        </w:rPr>
                        <w:t xml:space="preserve">8000円　</w:t>
                      </w:r>
                      <w:r>
                        <w:rPr>
                          <w:rFonts w:ascii="ＭＳ ゴシック" w:eastAsia="ＭＳ ゴシック" w:hAnsi="ＭＳ ゴシック" w:hint="eastAsia"/>
                          <w:b/>
                          <w:color w:val="000000" w:themeColor="text1"/>
                          <w:sz w:val="24"/>
                        </w:rPr>
                        <w:t>午前午後8時間になります</w:t>
                      </w:r>
                      <w:r w:rsidR="004055C8">
                        <w:rPr>
                          <w:rFonts w:ascii="ＭＳ ゴシック" w:eastAsia="ＭＳ ゴシック" w:hAnsi="ＭＳ ゴシック" w:hint="eastAsia"/>
                          <w:b/>
                          <w:color w:val="000000" w:themeColor="text1"/>
                          <w:sz w:val="24"/>
                        </w:rPr>
                        <w:t>ので、費用が変わります</w:t>
                      </w:r>
                      <w:r w:rsidR="00CC1693">
                        <w:rPr>
                          <w:rFonts w:ascii="ＭＳ ゴシック" w:eastAsia="ＭＳ ゴシック" w:hAnsi="ＭＳ ゴシック" w:hint="eastAsia"/>
                          <w:b/>
                          <w:color w:val="000000" w:themeColor="text1"/>
                          <w:sz w:val="24"/>
                        </w:rPr>
                        <w:t>）</w:t>
                      </w:r>
                    </w:p>
                    <w:p w14:paraId="44492BD6" w14:textId="77777777" w:rsidR="00397B1B" w:rsidRPr="00397B1B" w:rsidRDefault="00397B1B" w:rsidP="00CD476A">
                      <w:pPr>
                        <w:rPr>
                          <w:rFonts w:ascii="ＭＳ ゴシック" w:eastAsia="ＭＳ ゴシック" w:hAnsi="ＭＳ ゴシック"/>
                          <w:b/>
                          <w:color w:val="000000" w:themeColor="text1"/>
                          <w:sz w:val="24"/>
                        </w:rPr>
                      </w:pPr>
                    </w:p>
                    <w:p w14:paraId="68D8ACD1" w14:textId="5AA0BE9A" w:rsidR="00BA0B83" w:rsidRDefault="00BA0B83" w:rsidP="00CD476A">
                      <w:pPr>
                        <w:rPr>
                          <w:rFonts w:ascii="ＭＳ ゴシック" w:eastAsia="ＭＳ ゴシック" w:hAnsi="ＭＳ ゴシック"/>
                          <w:b/>
                          <w:color w:val="000000" w:themeColor="text1"/>
                          <w:sz w:val="24"/>
                        </w:rPr>
                      </w:pPr>
                      <w:r>
                        <w:rPr>
                          <w:rFonts w:ascii="ＭＳ ゴシック" w:eastAsia="ＭＳ ゴシック" w:hAnsi="ＭＳ ゴシック" w:hint="eastAsia"/>
                          <w:b/>
                          <w:color w:val="000000" w:themeColor="text1"/>
                          <w:sz w:val="24"/>
                        </w:rPr>
                        <w:t>申込先：アンガーマネージメント研究会に　申込書をメールにてお送りください。</w:t>
                      </w:r>
                    </w:p>
                    <w:p w14:paraId="71FE01D9" w14:textId="41D8A7D8" w:rsidR="00BA0B83" w:rsidRDefault="00BA0B83" w:rsidP="00CD476A">
                      <w:pPr>
                        <w:rPr>
                          <w:rFonts w:ascii="ＭＳ ゴシック" w:eastAsia="ＭＳ ゴシック" w:hAnsi="ＭＳ ゴシック"/>
                          <w:b/>
                          <w:color w:val="000000" w:themeColor="text1"/>
                          <w:sz w:val="24"/>
                        </w:rPr>
                      </w:pPr>
                      <w:r>
                        <w:rPr>
                          <w:rFonts w:ascii="ＭＳ ゴシック" w:eastAsia="ＭＳ ゴシック" w:hAnsi="ＭＳ ゴシック" w:hint="eastAsia"/>
                          <w:b/>
                          <w:color w:val="000000" w:themeColor="text1"/>
                          <w:sz w:val="24"/>
                        </w:rPr>
                        <w:t xml:space="preserve">　　　　定員になり次第締め切りとなります。</w:t>
                      </w:r>
                      <w:hyperlink r:id="rId8" w:history="1">
                        <w:r w:rsidR="00E33AEE" w:rsidRPr="00851996">
                          <w:rPr>
                            <w:rStyle w:val="a4"/>
                            <w:rFonts w:ascii="ＭＳ ゴシック" w:eastAsia="ＭＳ ゴシック" w:hAnsi="ＭＳ ゴシック"/>
                            <w:b/>
                            <w:sz w:val="24"/>
                          </w:rPr>
                          <w:t>http://anger-management.jp/top.html</w:t>
                        </w:r>
                      </w:hyperlink>
                    </w:p>
                    <w:p w14:paraId="505E5060" w14:textId="1C8E8035" w:rsidR="0050323F" w:rsidRDefault="0050323F" w:rsidP="00CD476A">
                      <w:pPr>
                        <w:rPr>
                          <w:rFonts w:ascii="ＭＳ ゴシック" w:eastAsia="ＭＳ ゴシック" w:hAnsi="ＭＳ ゴシック"/>
                          <w:b/>
                          <w:color w:val="000000" w:themeColor="text1"/>
                          <w:sz w:val="24"/>
                          <w:szCs w:val="24"/>
                        </w:rPr>
                      </w:pPr>
                    </w:p>
                    <w:p w14:paraId="21D92076" w14:textId="33EBAA01" w:rsidR="00723282" w:rsidRDefault="00723282" w:rsidP="00CD476A">
                      <w:pPr>
                        <w:rPr>
                          <w:rFonts w:ascii="ＭＳ ゴシック" w:eastAsia="ＭＳ ゴシック" w:hAnsi="ＭＳ ゴシック"/>
                          <w:b/>
                          <w:color w:val="000000" w:themeColor="text1"/>
                          <w:sz w:val="24"/>
                          <w:szCs w:val="24"/>
                        </w:rPr>
                      </w:pPr>
                      <w:r>
                        <w:rPr>
                          <w:rFonts w:ascii="ＭＳ ゴシック" w:eastAsia="ＭＳ ゴシック" w:hAnsi="ＭＳ ゴシック" w:hint="eastAsia"/>
                          <w:b/>
                          <w:color w:val="000000" w:themeColor="text1"/>
                          <w:sz w:val="24"/>
                          <w:szCs w:val="24"/>
                        </w:rPr>
                        <w:t>費用の振込先：お申込みされ方に、お知らせいたします。</w:t>
                      </w:r>
                    </w:p>
                    <w:p w14:paraId="72E5C173" w14:textId="77777777" w:rsidR="00723282" w:rsidRDefault="00723282" w:rsidP="00CD476A">
                      <w:pPr>
                        <w:rPr>
                          <w:rFonts w:ascii="ＭＳ ゴシック" w:eastAsia="ＭＳ ゴシック" w:hAnsi="ＭＳ ゴシック"/>
                          <w:b/>
                          <w:color w:val="000000" w:themeColor="text1"/>
                          <w:sz w:val="24"/>
                          <w:szCs w:val="24"/>
                        </w:rPr>
                      </w:pPr>
                    </w:p>
                    <w:p w14:paraId="6BE71C2C" w14:textId="4ED1595E" w:rsidR="00812AED" w:rsidRPr="0050323F" w:rsidRDefault="0050323F" w:rsidP="00CD476A">
                      <w:pPr>
                        <w:rPr>
                          <w:rFonts w:ascii="ＭＳ ゴシック" w:eastAsia="ＭＳ ゴシック" w:hAnsi="ＭＳ ゴシック"/>
                          <w:b/>
                          <w:color w:val="000000" w:themeColor="text1"/>
                          <w:sz w:val="24"/>
                          <w:szCs w:val="24"/>
                        </w:rPr>
                      </w:pPr>
                      <w:r>
                        <w:rPr>
                          <w:rFonts w:ascii="ＭＳ ゴシック" w:eastAsia="ＭＳ ゴシック" w:hAnsi="ＭＳ ゴシック" w:hint="eastAsia"/>
                          <w:b/>
                          <w:color w:val="000000" w:themeColor="text1"/>
                          <w:sz w:val="24"/>
                          <w:szCs w:val="24"/>
                        </w:rPr>
                        <w:t xml:space="preserve">PA　</w:t>
                      </w:r>
                      <w:r w:rsidR="00812AED" w:rsidRPr="0050323F">
                        <w:rPr>
                          <w:rFonts w:ascii="ＭＳ ゴシック" w:eastAsia="ＭＳ ゴシック" w:hAnsi="ＭＳ ゴシック" w:hint="eastAsia"/>
                          <w:b/>
                          <w:color w:val="000000" w:themeColor="text1"/>
                          <w:sz w:val="24"/>
                          <w:szCs w:val="24"/>
                        </w:rPr>
                        <w:t>プロジェクトアドベンチャーとは？</w:t>
                      </w:r>
                    </w:p>
                    <w:p w14:paraId="55117114" w14:textId="77777777" w:rsidR="00812AED" w:rsidRDefault="00812AED" w:rsidP="00CD476A">
                      <w:pPr>
                        <w:rPr>
                          <w:rFonts w:ascii="ＭＳ ゴシック" w:eastAsia="ＭＳ ゴシック" w:hAnsi="ＭＳ ゴシック"/>
                          <w:b/>
                          <w:color w:val="000000" w:themeColor="text1"/>
                          <w:sz w:val="20"/>
                          <w:szCs w:val="20"/>
                        </w:rPr>
                      </w:pPr>
                      <w:r>
                        <w:rPr>
                          <w:rFonts w:ascii="ＭＳ ゴシック" w:eastAsia="ＭＳ ゴシック" w:hAnsi="ＭＳ ゴシック" w:hint="eastAsia"/>
                          <w:b/>
                          <w:color w:val="000000" w:themeColor="text1"/>
                          <w:sz w:val="20"/>
                          <w:szCs w:val="20"/>
                        </w:rPr>
                        <w:t xml:space="preserve">　体験学習のサイクルをもとに、環境づくりとしては、グループの安心感、協力体制、対立解消と進み</w:t>
                      </w:r>
                    </w:p>
                    <w:p w14:paraId="40D36A3B" w14:textId="77777777" w:rsidR="0050323F" w:rsidRDefault="00812AED" w:rsidP="00812AED">
                      <w:pPr>
                        <w:ind w:firstLineChars="200" w:firstLine="402"/>
                        <w:rPr>
                          <w:rFonts w:ascii="ＭＳ ゴシック" w:eastAsia="ＭＳ ゴシック" w:hAnsi="ＭＳ ゴシック"/>
                          <w:b/>
                          <w:color w:val="000000" w:themeColor="text1"/>
                          <w:sz w:val="20"/>
                          <w:szCs w:val="20"/>
                        </w:rPr>
                      </w:pPr>
                      <w:r>
                        <w:rPr>
                          <w:rFonts w:ascii="ＭＳ ゴシック" w:eastAsia="ＭＳ ゴシック" w:hAnsi="ＭＳ ゴシック" w:hint="eastAsia"/>
                          <w:b/>
                          <w:color w:val="000000" w:themeColor="text1"/>
                          <w:sz w:val="20"/>
                          <w:szCs w:val="20"/>
                        </w:rPr>
                        <w:t>参加者は「自分の意思で参加の幅を決める力」「みんなの価値を大切にしたグループをつくる力」</w:t>
                      </w:r>
                    </w:p>
                    <w:p w14:paraId="3B46C126" w14:textId="618F3AD8" w:rsidR="009C2FAF" w:rsidRDefault="0050323F" w:rsidP="00812AED">
                      <w:pPr>
                        <w:ind w:firstLineChars="200" w:firstLine="402"/>
                        <w:rPr>
                          <w:rFonts w:ascii="ＭＳ ゴシック" w:eastAsia="ＭＳ ゴシック" w:hAnsi="ＭＳ ゴシック"/>
                          <w:b/>
                          <w:color w:val="000000" w:themeColor="text1"/>
                          <w:sz w:val="20"/>
                          <w:szCs w:val="20"/>
                        </w:rPr>
                      </w:pPr>
                      <w:r>
                        <w:rPr>
                          <w:rFonts w:ascii="ＭＳ ゴシック" w:eastAsia="ＭＳ ゴシック" w:hAnsi="ＭＳ ゴシック" w:hint="eastAsia"/>
                          <w:b/>
                          <w:color w:val="000000" w:themeColor="text1"/>
                          <w:sz w:val="20"/>
                          <w:szCs w:val="20"/>
                        </w:rPr>
                        <w:t>を目指して、様々な活動をしていきます。</w:t>
                      </w:r>
                      <w:r w:rsidR="009C2FAF">
                        <w:rPr>
                          <w:rFonts w:ascii="ＭＳ ゴシック" w:eastAsia="ＭＳ ゴシック" w:hAnsi="ＭＳ ゴシック" w:hint="eastAsia"/>
                          <w:b/>
                          <w:color w:val="000000" w:themeColor="text1"/>
                          <w:sz w:val="20"/>
                          <w:szCs w:val="20"/>
                        </w:rPr>
                        <w:t xml:space="preserve">　　</w:t>
                      </w:r>
                    </w:p>
                    <w:p w14:paraId="225C31A4" w14:textId="1B9A332A" w:rsidR="009C2FAF" w:rsidRPr="009C2FAF" w:rsidRDefault="009C2FAF" w:rsidP="00CD476A">
                      <w:pPr>
                        <w:rPr>
                          <w:rFonts w:ascii="ＭＳ ゴシック" w:eastAsia="ＭＳ ゴシック" w:hAnsi="ＭＳ ゴシック"/>
                          <w:b/>
                          <w:color w:val="000000" w:themeColor="text1"/>
                          <w:sz w:val="20"/>
                          <w:szCs w:val="20"/>
                        </w:rPr>
                      </w:pPr>
                      <w:r>
                        <w:rPr>
                          <w:rFonts w:ascii="ＭＳ ゴシック" w:eastAsia="ＭＳ ゴシック" w:hAnsi="ＭＳ ゴシック" w:hint="eastAsia"/>
                          <w:b/>
                          <w:color w:val="000000" w:themeColor="text1"/>
                          <w:sz w:val="20"/>
                          <w:szCs w:val="20"/>
                        </w:rPr>
                        <w:t xml:space="preserve">　　</w:t>
                      </w:r>
                    </w:p>
                    <w:p w14:paraId="30384763" w14:textId="77777777" w:rsidR="00CD476A" w:rsidRPr="007B60A9" w:rsidRDefault="00CD476A" w:rsidP="00CD476A">
                      <w:pPr>
                        <w:jc w:val="center"/>
                        <w:rPr>
                          <w:color w:val="000000" w:themeColor="text1"/>
                        </w:rPr>
                      </w:pPr>
                    </w:p>
                  </w:txbxContent>
                </v:textbox>
                <w10:wrap anchorx="margin"/>
              </v:roundrect>
            </w:pict>
          </mc:Fallback>
        </mc:AlternateContent>
      </w:r>
      <w:r w:rsidR="00E33AEE">
        <w:rPr>
          <w:rFonts w:ascii="ＭＳ ゴシック" w:eastAsia="ＭＳ ゴシック" w:hAnsi="ＭＳ ゴシック"/>
          <w:noProof/>
          <w:sz w:val="24"/>
        </w:rPr>
        <mc:AlternateContent>
          <mc:Choice Requires="wps">
            <w:drawing>
              <wp:anchor distT="0" distB="0" distL="114300" distR="114300" simplePos="0" relativeHeight="251661312" behindDoc="0" locked="0" layoutInCell="1" allowOverlap="1" wp14:anchorId="1973EF04" wp14:editId="6B82C35F">
                <wp:simplePos x="0" y="0"/>
                <wp:positionH relativeFrom="column">
                  <wp:posOffset>3724276</wp:posOffset>
                </wp:positionH>
                <wp:positionV relativeFrom="paragraph">
                  <wp:posOffset>171450</wp:posOffset>
                </wp:positionV>
                <wp:extent cx="762000" cy="941070"/>
                <wp:effectExtent l="0" t="0" r="0" b="0"/>
                <wp:wrapNone/>
                <wp:docPr id="1" name="テキスト ボックス 1"/>
                <wp:cNvGraphicFramePr/>
                <a:graphic xmlns:a="http://schemas.openxmlformats.org/drawingml/2006/main">
                  <a:graphicData uri="http://schemas.microsoft.com/office/word/2010/wordprocessingShape">
                    <wps:wsp>
                      <wps:cNvSpPr txBox="1"/>
                      <wps:spPr>
                        <a:xfrm>
                          <a:off x="0" y="0"/>
                          <a:ext cx="762000" cy="941070"/>
                        </a:xfrm>
                        <a:prstGeom prst="rect">
                          <a:avLst/>
                        </a:prstGeom>
                        <a:solidFill>
                          <a:schemeClr val="lt1"/>
                        </a:solidFill>
                        <a:ln w="6350">
                          <a:noFill/>
                        </a:ln>
                      </wps:spPr>
                      <wps:txbx>
                        <w:txbxContent>
                          <w:p w14:paraId="7F611A86" w14:textId="0E20326F" w:rsidR="00DD06A5" w:rsidRDefault="00DD06A5"/>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73EF04" id="テキスト ボックス 1" o:spid="_x0000_s1029" type="#_x0000_t202" style="position:absolute;left:0;text-align:left;margin-left:293.25pt;margin-top:13.5pt;width:60pt;height:74.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" fillcolor="white [3201]" stroked="f" strokeweight=".5pt">
                <v:textbox inset="0,0,0,0">
                  <w:txbxContent>
                    <w:p w14:paraId="7F611A86" w14:textId="0E20326F" w:rsidR="00DD06A5" w:rsidRDefault="00DD06A5"/>
                  </w:txbxContent>
                </v:textbox>
              </v:shape>
            </w:pict>
          </mc:Fallback>
        </mc:AlternateContent>
      </w:r>
    </w:p>
    <w:p w14:paraId="4248FE9A" w14:textId="5C70F04E" w:rsidR="00CD476A" w:rsidRDefault="00904F1B" w:rsidP="00CD476A">
      <w:pPr>
        <w:ind w:firstLineChars="100" w:firstLine="240"/>
        <w:rPr>
          <w:rFonts w:ascii="ＭＳ ゴシック" w:eastAsia="ＭＳ ゴシック" w:hAnsi="ＭＳ ゴシック"/>
          <w:sz w:val="24"/>
        </w:rPr>
      </w:pPr>
      <w:r>
        <w:rPr>
          <w:rFonts w:ascii="ＭＳ ゴシック" w:eastAsia="ＭＳ ゴシック" w:hAnsi="ＭＳ ゴシック"/>
          <w:noProof/>
          <w:sz w:val="24"/>
        </w:rPr>
        <mc:AlternateContent>
          <mc:Choice Requires="wps">
            <w:drawing>
              <wp:anchor distT="0" distB="0" distL="114300" distR="114300" simplePos="0" relativeHeight="251664384" behindDoc="0" locked="0" layoutInCell="1" allowOverlap="1" wp14:anchorId="4F383DAF" wp14:editId="148205E2">
                <wp:simplePos x="0" y="0"/>
                <wp:positionH relativeFrom="column">
                  <wp:posOffset>5067300</wp:posOffset>
                </wp:positionH>
                <wp:positionV relativeFrom="paragraph">
                  <wp:posOffset>28575</wp:posOffset>
                </wp:positionV>
                <wp:extent cx="1200150" cy="885825"/>
                <wp:effectExtent l="0" t="0" r="0" b="9525"/>
                <wp:wrapNone/>
                <wp:docPr id="8" name="テキスト ボックス 8"/>
                <wp:cNvGraphicFramePr/>
                <a:graphic xmlns:a="http://schemas.openxmlformats.org/drawingml/2006/main">
                  <a:graphicData uri="http://schemas.microsoft.com/office/word/2010/wordprocessingShape">
                    <wps:wsp>
                      <wps:cNvSpPr txBox="1"/>
                      <wps:spPr>
                        <a:xfrm>
                          <a:off x="0" y="0"/>
                          <a:ext cx="1200150" cy="885825"/>
                        </a:xfrm>
                        <a:prstGeom prst="rect">
                          <a:avLst/>
                        </a:prstGeom>
                        <a:solidFill>
                          <a:schemeClr val="lt1"/>
                        </a:solidFill>
                        <a:ln w="6350">
                          <a:noFill/>
                        </a:ln>
                      </wps:spPr>
                      <wps:txbx>
                        <w:txbxContent>
                          <w:p w14:paraId="0291C3E1" w14:textId="23054F22" w:rsidR="00904F1B" w:rsidRDefault="00904F1B">
                            <w:r>
                              <w:rPr>
                                <w:noProof/>
                              </w:rPr>
                              <w:drawing>
                                <wp:inline distT="0" distB="0" distL="0" distR="0" wp14:anchorId="1DB98AD1" wp14:editId="49EBB873">
                                  <wp:extent cx="1318596" cy="906617"/>
                                  <wp:effectExtent l="0" t="0" r="0" b="825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30028" cy="914477"/>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4F383DAF" id="テキスト ボックス 8" o:spid="_x0000_s1030" type="#_x0000_t202" style="position:absolute;left:0;text-align:left;margin-left:399pt;margin-top:2.25pt;width:94.5pt;height:69.7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" fillcolor="white [3201]" stroked="f" strokeweight=".5pt">
                <v:textbox inset="0,0,0,0">
                  <w:txbxContent>
                    <w:p w14:paraId="0291C3E1" w14:textId="23054F22" w:rsidR="00904F1B" w:rsidRDefault="00904F1B">
                      <w:r>
                        <w:rPr>
                          <w:noProof/>
                        </w:rPr>
                        <w:drawing>
                          <wp:inline distT="0" distB="0" distL="0" distR="0" wp14:anchorId="1DB98AD1" wp14:editId="49EBB873">
                            <wp:extent cx="1318596" cy="906617"/>
                            <wp:effectExtent l="0" t="0" r="0" b="825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30028" cy="914477"/>
                                    </a:xfrm>
                                    <a:prstGeom prst="rect">
                                      <a:avLst/>
                                    </a:prstGeom>
                                    <a:noFill/>
                                    <a:ln>
                                      <a:noFill/>
                                    </a:ln>
                                  </pic:spPr>
                                </pic:pic>
                              </a:graphicData>
                            </a:graphic>
                          </wp:inline>
                        </w:drawing>
                      </w:r>
                    </w:p>
                  </w:txbxContent>
                </v:textbox>
              </v:shape>
            </w:pict>
          </mc:Fallback>
        </mc:AlternateContent>
      </w:r>
    </w:p>
    <w:p w14:paraId="055C2122" w14:textId="555918A1" w:rsidR="00CD476A" w:rsidRDefault="00CD476A" w:rsidP="00CD476A">
      <w:pPr>
        <w:rPr>
          <w:rFonts w:ascii="ＭＳ ゴシック" w:eastAsia="ＭＳ ゴシック" w:hAnsi="ＭＳ ゴシック"/>
          <w:sz w:val="24"/>
        </w:rPr>
      </w:pPr>
    </w:p>
    <w:p w14:paraId="3A6FB7E5" w14:textId="37956246" w:rsidR="00CD476A" w:rsidRDefault="00CD476A" w:rsidP="00CD476A">
      <w:pPr>
        <w:rPr>
          <w:rFonts w:ascii="ＭＳ ゴシック" w:eastAsia="ＭＳ ゴシック" w:hAnsi="ＭＳ ゴシック"/>
          <w:sz w:val="24"/>
        </w:rPr>
      </w:pPr>
    </w:p>
    <w:p w14:paraId="6AEE9BEA" w14:textId="77777777" w:rsidR="00CD476A" w:rsidRDefault="00CD476A" w:rsidP="00CD476A">
      <w:pPr>
        <w:rPr>
          <w:rFonts w:ascii="ＭＳ ゴシック" w:eastAsia="ＭＳ ゴシック" w:hAnsi="ＭＳ ゴシック"/>
          <w:sz w:val="24"/>
        </w:rPr>
      </w:pPr>
    </w:p>
    <w:p w14:paraId="5EE04409" w14:textId="77777777" w:rsidR="00CD476A" w:rsidRDefault="00CD476A" w:rsidP="00CD476A">
      <w:pPr>
        <w:rPr>
          <w:rFonts w:ascii="ＭＳ ゴシック" w:eastAsia="ＭＳ ゴシック" w:hAnsi="ＭＳ ゴシック"/>
          <w:sz w:val="24"/>
        </w:rPr>
      </w:pPr>
    </w:p>
    <w:p w14:paraId="5C9EF9FD" w14:textId="13346770" w:rsidR="00CD476A" w:rsidRDefault="00CD476A" w:rsidP="00CD476A">
      <w:pPr>
        <w:rPr>
          <w:rFonts w:ascii="ＭＳ ゴシック" w:eastAsia="ＭＳ ゴシック" w:hAnsi="ＭＳ ゴシック"/>
          <w:sz w:val="24"/>
        </w:rPr>
      </w:pPr>
    </w:p>
    <w:p w14:paraId="59E94E41" w14:textId="77777777" w:rsidR="00CD476A" w:rsidRPr="007B60A9" w:rsidRDefault="00CD476A" w:rsidP="00CD476A">
      <w:pPr>
        <w:rPr>
          <w:rFonts w:ascii="ＭＳ ゴシック" w:eastAsia="ＭＳ ゴシック" w:hAnsi="ＭＳ ゴシック"/>
          <w:sz w:val="24"/>
        </w:rPr>
      </w:pPr>
    </w:p>
    <w:p w14:paraId="666BEA4E" w14:textId="77777777" w:rsidR="00CD476A" w:rsidRPr="007B60A9" w:rsidRDefault="00CD476A" w:rsidP="00CD476A">
      <w:pPr>
        <w:rPr>
          <w:rFonts w:ascii="ＭＳ ゴシック" w:eastAsia="ＭＳ ゴシック" w:hAnsi="ＭＳ ゴシック"/>
          <w:sz w:val="24"/>
        </w:rPr>
      </w:pPr>
    </w:p>
    <w:p w14:paraId="5508923E" w14:textId="77777777" w:rsidR="00CD476A" w:rsidRDefault="00CD476A" w:rsidP="00CD476A">
      <w:pPr>
        <w:rPr>
          <w:rFonts w:ascii="ＭＳ ゴシック" w:eastAsia="ＭＳ ゴシック" w:hAnsi="ＭＳ ゴシック"/>
          <w:sz w:val="24"/>
        </w:rPr>
      </w:pPr>
    </w:p>
    <w:p w14:paraId="3BE1F09F" w14:textId="46E164DB" w:rsidR="009734FF" w:rsidRDefault="009734FF">
      <w:pPr>
        <w:widowControl/>
        <w:jc w:val="left"/>
      </w:pPr>
      <w:r>
        <w:br w:type="page"/>
      </w:r>
    </w:p>
    <w:p w14:paraId="58D45FCE" w14:textId="3D9D8A9A" w:rsidR="002C6661" w:rsidRDefault="002C6661" w:rsidP="009734FF">
      <w:pPr>
        <w:jc w:val="center"/>
        <w:rPr>
          <w:b/>
          <w:sz w:val="28"/>
          <w:szCs w:val="28"/>
        </w:rPr>
      </w:pPr>
      <w:r>
        <w:rPr>
          <w:rFonts w:hint="eastAsia"/>
          <w:b/>
          <w:sz w:val="28"/>
          <w:szCs w:val="28"/>
        </w:rPr>
        <w:lastRenderedPageBreak/>
        <w:t>ＰＡを活用した仲間づくり、学級づくりの継続研修会</w:t>
      </w:r>
    </w:p>
    <w:p w14:paraId="5FDB02BF" w14:textId="19F40526" w:rsidR="002C6661" w:rsidRDefault="008D2DE9" w:rsidP="008D2DE9">
      <w:pPr>
        <w:rPr>
          <w:b/>
          <w:sz w:val="24"/>
          <w:szCs w:val="24"/>
        </w:rPr>
      </w:pPr>
      <w:r>
        <w:rPr>
          <w:rFonts w:hint="eastAsia"/>
          <w:b/>
          <w:sz w:val="24"/>
          <w:szCs w:val="24"/>
        </w:rPr>
        <w:t>１　会場：</w:t>
      </w:r>
      <w:r w:rsidR="002C6661" w:rsidRPr="002C6661">
        <w:rPr>
          <w:rFonts w:hint="eastAsia"/>
          <w:b/>
          <w:sz w:val="24"/>
          <w:szCs w:val="24"/>
        </w:rPr>
        <w:t>５月以降は国立オリンピック記念青少年総合センター</w:t>
      </w:r>
      <w:r w:rsidR="002C6661">
        <w:rPr>
          <w:rFonts w:hint="eastAsia"/>
          <w:b/>
          <w:sz w:val="24"/>
          <w:szCs w:val="24"/>
        </w:rPr>
        <w:t>になります</w:t>
      </w:r>
    </w:p>
    <w:p w14:paraId="41763D53" w14:textId="55735C86" w:rsidR="00397B1B" w:rsidRDefault="00397B1B" w:rsidP="008D2DE9">
      <w:pPr>
        <w:rPr>
          <w:b/>
          <w:sz w:val="24"/>
          <w:szCs w:val="24"/>
        </w:rPr>
      </w:pPr>
      <w:r>
        <w:rPr>
          <w:rFonts w:hint="eastAsia"/>
          <w:b/>
          <w:sz w:val="24"/>
          <w:szCs w:val="24"/>
        </w:rPr>
        <w:t xml:space="preserve">　日程は、初回に参加された方の予定を考慮して計画を立てます。ぜひ、初回参加下さい。</w:t>
      </w:r>
    </w:p>
    <w:p w14:paraId="675D9CAC" w14:textId="5C1DCF5F" w:rsidR="008D2DE9" w:rsidRPr="008D2DE9" w:rsidRDefault="008D2DE9" w:rsidP="008D2DE9">
      <w:pPr>
        <w:rPr>
          <w:b/>
          <w:sz w:val="24"/>
          <w:szCs w:val="24"/>
        </w:rPr>
      </w:pPr>
      <w:r>
        <w:rPr>
          <w:rFonts w:hint="eastAsia"/>
          <w:b/>
          <w:sz w:val="24"/>
          <w:szCs w:val="24"/>
        </w:rPr>
        <w:t>２　活動は、現場で活用できるワークの練習とそれぞれの段階での振り返りの進め方を含めます</w:t>
      </w:r>
    </w:p>
    <w:tbl>
      <w:tblPr>
        <w:tblStyle w:val="aa"/>
        <w:tblW w:w="0" w:type="auto"/>
        <w:tblLook w:val="04A0" w:firstRow="1" w:lastRow="0" w:firstColumn="1" w:lastColumn="0" w:noHBand="0" w:noVBand="1"/>
      </w:tblPr>
      <w:tblGrid>
        <w:gridCol w:w="1838"/>
        <w:gridCol w:w="2835"/>
        <w:gridCol w:w="5783"/>
      </w:tblGrid>
      <w:tr w:rsidR="002C6661" w14:paraId="01EC6D3C" w14:textId="77777777" w:rsidTr="008D2DE9">
        <w:tc>
          <w:tcPr>
            <w:tcW w:w="1838" w:type="dxa"/>
          </w:tcPr>
          <w:p w14:paraId="37574E0E" w14:textId="3A6B6A81" w:rsidR="002C6661" w:rsidRDefault="002C6661" w:rsidP="009734FF">
            <w:pPr>
              <w:jc w:val="center"/>
              <w:rPr>
                <w:b/>
                <w:sz w:val="28"/>
                <w:szCs w:val="28"/>
              </w:rPr>
            </w:pPr>
            <w:r>
              <w:rPr>
                <w:rFonts w:hint="eastAsia"/>
                <w:b/>
                <w:sz w:val="28"/>
                <w:szCs w:val="28"/>
              </w:rPr>
              <w:t>日　程</w:t>
            </w:r>
          </w:p>
        </w:tc>
        <w:tc>
          <w:tcPr>
            <w:tcW w:w="2835" w:type="dxa"/>
          </w:tcPr>
          <w:p w14:paraId="2B5A3D16" w14:textId="75D65442" w:rsidR="002C6661" w:rsidRDefault="002C6661" w:rsidP="009734FF">
            <w:pPr>
              <w:jc w:val="center"/>
              <w:rPr>
                <w:b/>
                <w:sz w:val="28"/>
                <w:szCs w:val="28"/>
              </w:rPr>
            </w:pPr>
            <w:r>
              <w:rPr>
                <w:rFonts w:hint="eastAsia"/>
                <w:b/>
                <w:sz w:val="28"/>
                <w:szCs w:val="28"/>
              </w:rPr>
              <w:t>ターゲットスキル</w:t>
            </w:r>
          </w:p>
        </w:tc>
        <w:tc>
          <w:tcPr>
            <w:tcW w:w="5783" w:type="dxa"/>
          </w:tcPr>
          <w:p w14:paraId="3FE65234" w14:textId="111938E7" w:rsidR="002C6661" w:rsidRDefault="002C6661" w:rsidP="009734FF">
            <w:pPr>
              <w:jc w:val="center"/>
              <w:rPr>
                <w:b/>
                <w:sz w:val="28"/>
                <w:szCs w:val="28"/>
              </w:rPr>
            </w:pPr>
            <w:r>
              <w:rPr>
                <w:rFonts w:hint="eastAsia"/>
                <w:b/>
                <w:sz w:val="28"/>
                <w:szCs w:val="28"/>
              </w:rPr>
              <w:t>主な活動</w:t>
            </w:r>
          </w:p>
        </w:tc>
      </w:tr>
      <w:tr w:rsidR="002C6661" w14:paraId="0EA99749" w14:textId="77777777" w:rsidTr="008D2DE9">
        <w:tc>
          <w:tcPr>
            <w:tcW w:w="1838" w:type="dxa"/>
          </w:tcPr>
          <w:p w14:paraId="66275031" w14:textId="1B9BE105" w:rsidR="002C6661" w:rsidRDefault="006C7AD0" w:rsidP="009734FF">
            <w:pPr>
              <w:jc w:val="center"/>
              <w:rPr>
                <w:b/>
                <w:sz w:val="28"/>
                <w:szCs w:val="28"/>
              </w:rPr>
            </w:pPr>
            <w:r>
              <w:rPr>
                <w:rFonts w:hint="eastAsia"/>
                <w:b/>
                <w:sz w:val="28"/>
                <w:szCs w:val="28"/>
              </w:rPr>
              <w:t>4/23</w:t>
            </w:r>
            <w:r w:rsidR="002C6661">
              <w:rPr>
                <w:rFonts w:hint="eastAsia"/>
                <w:b/>
                <w:sz w:val="28"/>
                <w:szCs w:val="28"/>
              </w:rPr>
              <w:t>（日）</w:t>
            </w:r>
          </w:p>
        </w:tc>
        <w:tc>
          <w:tcPr>
            <w:tcW w:w="2835" w:type="dxa"/>
          </w:tcPr>
          <w:p w14:paraId="0D3C46E4" w14:textId="507307C2" w:rsidR="002C6661" w:rsidRDefault="006C7AD0" w:rsidP="009734FF">
            <w:pPr>
              <w:jc w:val="center"/>
              <w:rPr>
                <w:b/>
                <w:sz w:val="28"/>
                <w:szCs w:val="28"/>
              </w:rPr>
            </w:pPr>
            <w:r>
              <w:rPr>
                <w:rFonts w:hint="eastAsia"/>
                <w:b/>
                <w:sz w:val="28"/>
                <w:szCs w:val="28"/>
              </w:rPr>
              <w:t>プレプログラム</w:t>
            </w:r>
          </w:p>
        </w:tc>
        <w:tc>
          <w:tcPr>
            <w:tcW w:w="5783" w:type="dxa"/>
          </w:tcPr>
          <w:p w14:paraId="1CACE363" w14:textId="525D747A" w:rsidR="002C6661" w:rsidRDefault="008D2DE9" w:rsidP="008D2DE9">
            <w:pPr>
              <w:rPr>
                <w:b/>
                <w:szCs w:val="21"/>
              </w:rPr>
            </w:pPr>
            <w:r>
              <w:rPr>
                <w:rFonts w:hint="eastAsia"/>
                <w:b/>
                <w:szCs w:val="21"/>
              </w:rPr>
              <w:t>・</w:t>
            </w:r>
            <w:r w:rsidR="007B3EF7">
              <w:rPr>
                <w:rFonts w:hint="eastAsia"/>
                <w:b/>
                <w:szCs w:val="21"/>
              </w:rPr>
              <w:t>グループダイナミクスの理解</w:t>
            </w:r>
            <w:r w:rsidR="004B413B">
              <w:rPr>
                <w:rFonts w:hint="eastAsia"/>
                <w:b/>
                <w:szCs w:val="21"/>
              </w:rPr>
              <w:t>・アセスメント</w:t>
            </w:r>
          </w:p>
          <w:p w14:paraId="5C785033" w14:textId="54E031CC" w:rsidR="008D2DE9" w:rsidRPr="008D2DE9" w:rsidRDefault="008D2DE9" w:rsidP="008D2DE9">
            <w:pPr>
              <w:rPr>
                <w:b/>
                <w:szCs w:val="21"/>
              </w:rPr>
            </w:pPr>
            <w:r>
              <w:rPr>
                <w:rFonts w:hint="eastAsia"/>
                <w:b/>
                <w:szCs w:val="21"/>
              </w:rPr>
              <w:t>・</w:t>
            </w:r>
            <w:r w:rsidR="007B3EF7">
              <w:rPr>
                <w:rFonts w:hint="eastAsia"/>
                <w:b/>
                <w:szCs w:val="21"/>
              </w:rPr>
              <w:t>研修概要</w:t>
            </w:r>
            <w:r w:rsidR="004B413B">
              <w:rPr>
                <w:rFonts w:hint="eastAsia"/>
                <w:b/>
                <w:szCs w:val="21"/>
              </w:rPr>
              <w:t>、アドベンチャー</w:t>
            </w:r>
            <w:r w:rsidR="00B12627">
              <w:rPr>
                <w:rFonts w:hint="eastAsia"/>
                <w:b/>
                <w:szCs w:val="21"/>
              </w:rPr>
              <w:t>デザイン</w:t>
            </w:r>
            <w:r w:rsidR="004B413B">
              <w:rPr>
                <w:rFonts w:hint="eastAsia"/>
                <w:b/>
                <w:szCs w:val="21"/>
              </w:rPr>
              <w:t>とは</w:t>
            </w:r>
          </w:p>
        </w:tc>
      </w:tr>
      <w:tr w:rsidR="009A6FD9" w14:paraId="5B0EB27F" w14:textId="77777777" w:rsidTr="006D01CE">
        <w:tc>
          <w:tcPr>
            <w:tcW w:w="10456" w:type="dxa"/>
            <w:gridSpan w:val="3"/>
          </w:tcPr>
          <w:p w14:paraId="41ED720E" w14:textId="77777777" w:rsidR="009A6FD9" w:rsidRDefault="009A6FD9" w:rsidP="008D2DE9">
            <w:pPr>
              <w:rPr>
                <w:b/>
                <w:szCs w:val="21"/>
              </w:rPr>
            </w:pPr>
            <w:r>
              <w:rPr>
                <w:rFonts w:hint="eastAsia"/>
                <w:b/>
                <w:szCs w:val="21"/>
              </w:rPr>
              <w:t>５月からは、１日研修になります。　９：００～１７：００予定</w:t>
            </w:r>
          </w:p>
          <w:p w14:paraId="1B605E4F" w14:textId="48215602" w:rsidR="009A6FD9" w:rsidRDefault="009A6FD9" w:rsidP="008D2DE9">
            <w:pPr>
              <w:rPr>
                <w:b/>
                <w:szCs w:val="21"/>
              </w:rPr>
            </w:pPr>
          </w:p>
        </w:tc>
      </w:tr>
      <w:tr w:rsidR="002C6661" w14:paraId="308D785A" w14:textId="77777777" w:rsidTr="008D2DE9">
        <w:tc>
          <w:tcPr>
            <w:tcW w:w="1838" w:type="dxa"/>
          </w:tcPr>
          <w:p w14:paraId="1B1D8E6F" w14:textId="61D23E4D" w:rsidR="002C6661" w:rsidRDefault="008D2DE9" w:rsidP="009734FF">
            <w:pPr>
              <w:jc w:val="center"/>
              <w:rPr>
                <w:b/>
                <w:sz w:val="28"/>
                <w:szCs w:val="28"/>
              </w:rPr>
            </w:pPr>
            <w:r>
              <w:rPr>
                <w:rFonts w:hint="eastAsia"/>
                <w:b/>
                <w:sz w:val="28"/>
                <w:szCs w:val="28"/>
              </w:rPr>
              <w:t>5</w:t>
            </w:r>
            <w:r w:rsidR="002C6661">
              <w:rPr>
                <w:rFonts w:hint="eastAsia"/>
                <w:b/>
                <w:sz w:val="28"/>
                <w:szCs w:val="28"/>
              </w:rPr>
              <w:t>/</w:t>
            </w:r>
            <w:r w:rsidR="006C7AD0">
              <w:rPr>
                <w:rFonts w:hint="eastAsia"/>
                <w:b/>
                <w:sz w:val="28"/>
                <w:szCs w:val="28"/>
              </w:rPr>
              <w:t>21</w:t>
            </w:r>
            <w:r w:rsidR="002C6661">
              <w:rPr>
                <w:rFonts w:hint="eastAsia"/>
                <w:b/>
                <w:sz w:val="28"/>
                <w:szCs w:val="28"/>
              </w:rPr>
              <w:t>（日）</w:t>
            </w:r>
          </w:p>
        </w:tc>
        <w:tc>
          <w:tcPr>
            <w:tcW w:w="2835" w:type="dxa"/>
          </w:tcPr>
          <w:p w14:paraId="57EDF3AB" w14:textId="75F04675" w:rsidR="002C6661" w:rsidRDefault="006C7AD0" w:rsidP="009734FF">
            <w:pPr>
              <w:jc w:val="center"/>
              <w:rPr>
                <w:b/>
                <w:sz w:val="28"/>
                <w:szCs w:val="28"/>
              </w:rPr>
            </w:pPr>
            <w:r>
              <w:rPr>
                <w:rFonts w:hint="eastAsia"/>
                <w:b/>
                <w:sz w:val="28"/>
                <w:szCs w:val="28"/>
              </w:rPr>
              <w:t>学びの場づくり1</w:t>
            </w:r>
          </w:p>
        </w:tc>
        <w:tc>
          <w:tcPr>
            <w:tcW w:w="5783" w:type="dxa"/>
          </w:tcPr>
          <w:p w14:paraId="0BCEC92B" w14:textId="15572E40" w:rsidR="002C6661" w:rsidRDefault="008D2DE9" w:rsidP="008D2DE9">
            <w:pPr>
              <w:rPr>
                <w:b/>
                <w:szCs w:val="21"/>
              </w:rPr>
            </w:pPr>
            <w:r>
              <w:rPr>
                <w:rFonts w:hint="eastAsia"/>
                <w:b/>
                <w:szCs w:val="21"/>
              </w:rPr>
              <w:t>・</w:t>
            </w:r>
            <w:r w:rsidR="007B3EF7">
              <w:rPr>
                <w:rFonts w:hint="eastAsia"/>
                <w:b/>
                <w:szCs w:val="21"/>
              </w:rPr>
              <w:t>学びの場とは・フルバリューの考え方の導入</w:t>
            </w:r>
          </w:p>
          <w:p w14:paraId="5EA9BB90" w14:textId="52557EEB" w:rsidR="008D2DE9" w:rsidRPr="008D2DE9" w:rsidRDefault="000B1C33" w:rsidP="008D2DE9">
            <w:pPr>
              <w:rPr>
                <w:b/>
                <w:szCs w:val="21"/>
              </w:rPr>
            </w:pPr>
            <w:r>
              <w:rPr>
                <w:rFonts w:hint="eastAsia"/>
                <w:b/>
                <w:szCs w:val="21"/>
              </w:rPr>
              <w:t>（FB）</w:t>
            </w:r>
            <w:r w:rsidR="007B3EF7">
              <w:rPr>
                <w:rFonts w:hint="eastAsia"/>
                <w:b/>
                <w:szCs w:val="21"/>
              </w:rPr>
              <w:t>体験からの学びと</w:t>
            </w:r>
            <w:r w:rsidR="008D2DE9">
              <w:rPr>
                <w:rFonts w:hint="eastAsia"/>
                <w:b/>
                <w:szCs w:val="21"/>
              </w:rPr>
              <w:t>振り返り方法</w:t>
            </w:r>
          </w:p>
        </w:tc>
      </w:tr>
      <w:tr w:rsidR="002C6661" w14:paraId="6AA96F8E" w14:textId="77777777" w:rsidTr="008D2DE9">
        <w:tc>
          <w:tcPr>
            <w:tcW w:w="1838" w:type="dxa"/>
          </w:tcPr>
          <w:p w14:paraId="3E4EE3E5" w14:textId="7EE591E7" w:rsidR="002C6661" w:rsidRDefault="008D2DE9" w:rsidP="009734FF">
            <w:pPr>
              <w:jc w:val="center"/>
              <w:rPr>
                <w:b/>
                <w:sz w:val="28"/>
                <w:szCs w:val="28"/>
              </w:rPr>
            </w:pPr>
            <w:r>
              <w:rPr>
                <w:rFonts w:hint="eastAsia"/>
                <w:b/>
                <w:sz w:val="28"/>
                <w:szCs w:val="28"/>
              </w:rPr>
              <w:t>6</w:t>
            </w:r>
            <w:r w:rsidR="002C6661">
              <w:rPr>
                <w:rFonts w:hint="eastAsia"/>
                <w:b/>
                <w:sz w:val="28"/>
                <w:szCs w:val="28"/>
              </w:rPr>
              <w:t>/</w:t>
            </w:r>
            <w:r w:rsidR="006C7AD0">
              <w:rPr>
                <w:rFonts w:hint="eastAsia"/>
                <w:b/>
                <w:sz w:val="28"/>
                <w:szCs w:val="28"/>
              </w:rPr>
              <w:t>11</w:t>
            </w:r>
            <w:r w:rsidR="002C6661">
              <w:rPr>
                <w:rFonts w:hint="eastAsia"/>
                <w:b/>
                <w:sz w:val="28"/>
                <w:szCs w:val="28"/>
              </w:rPr>
              <w:t>（日）</w:t>
            </w:r>
          </w:p>
        </w:tc>
        <w:tc>
          <w:tcPr>
            <w:tcW w:w="2835" w:type="dxa"/>
          </w:tcPr>
          <w:p w14:paraId="7389A1CE" w14:textId="043C32F4" w:rsidR="002C6661" w:rsidRDefault="006C7AD0" w:rsidP="009734FF">
            <w:pPr>
              <w:jc w:val="center"/>
              <w:rPr>
                <w:b/>
                <w:sz w:val="28"/>
                <w:szCs w:val="28"/>
              </w:rPr>
            </w:pPr>
            <w:r>
              <w:rPr>
                <w:rFonts w:hint="eastAsia"/>
                <w:b/>
                <w:sz w:val="28"/>
                <w:szCs w:val="28"/>
              </w:rPr>
              <w:t>学びの場づくり</w:t>
            </w:r>
            <w:r w:rsidR="008D2DE9">
              <w:rPr>
                <w:rFonts w:hint="eastAsia"/>
                <w:b/>
                <w:sz w:val="28"/>
                <w:szCs w:val="28"/>
              </w:rPr>
              <w:t>２</w:t>
            </w:r>
          </w:p>
        </w:tc>
        <w:tc>
          <w:tcPr>
            <w:tcW w:w="5783" w:type="dxa"/>
          </w:tcPr>
          <w:p w14:paraId="57E3E68E" w14:textId="733D358F" w:rsidR="008D2DE9" w:rsidRDefault="008D2DE9" w:rsidP="008D2DE9">
            <w:pPr>
              <w:rPr>
                <w:b/>
                <w:szCs w:val="21"/>
              </w:rPr>
            </w:pPr>
            <w:r>
              <w:rPr>
                <w:rFonts w:hint="eastAsia"/>
                <w:b/>
                <w:szCs w:val="21"/>
              </w:rPr>
              <w:t>・</w:t>
            </w:r>
            <w:r w:rsidR="007B3EF7">
              <w:rPr>
                <w:rFonts w:hint="eastAsia"/>
                <w:b/>
                <w:szCs w:val="21"/>
              </w:rPr>
              <w:t>自己理解、他者理解</w:t>
            </w:r>
          </w:p>
          <w:p w14:paraId="02113EF8" w14:textId="6F98C962" w:rsidR="002C6661" w:rsidRPr="008D2DE9" w:rsidRDefault="000B1C33" w:rsidP="008D2DE9">
            <w:pPr>
              <w:rPr>
                <w:b/>
                <w:szCs w:val="21"/>
              </w:rPr>
            </w:pPr>
            <w:r>
              <w:rPr>
                <w:rFonts w:hint="eastAsia"/>
                <w:b/>
                <w:szCs w:val="21"/>
              </w:rPr>
              <w:t>（FB）</w:t>
            </w:r>
            <w:r w:rsidR="007B3EF7">
              <w:rPr>
                <w:rFonts w:hint="eastAsia"/>
                <w:b/>
                <w:szCs w:val="21"/>
              </w:rPr>
              <w:t>心理的安全性のあるクラスの規範</w:t>
            </w:r>
          </w:p>
        </w:tc>
      </w:tr>
      <w:tr w:rsidR="002C6661" w14:paraId="29E5F9DF" w14:textId="77777777" w:rsidTr="008D2DE9">
        <w:tc>
          <w:tcPr>
            <w:tcW w:w="1838" w:type="dxa"/>
          </w:tcPr>
          <w:p w14:paraId="01299506" w14:textId="3CA8C504" w:rsidR="002C6661" w:rsidRDefault="006C7AD0" w:rsidP="009734FF">
            <w:pPr>
              <w:jc w:val="center"/>
              <w:rPr>
                <w:b/>
                <w:sz w:val="28"/>
                <w:szCs w:val="28"/>
              </w:rPr>
            </w:pPr>
            <w:r>
              <w:rPr>
                <w:rFonts w:hint="eastAsia"/>
                <w:b/>
                <w:sz w:val="28"/>
                <w:szCs w:val="28"/>
              </w:rPr>
              <w:t>7/2</w:t>
            </w:r>
            <w:r w:rsidR="008D2DE9">
              <w:rPr>
                <w:rFonts w:hint="eastAsia"/>
                <w:b/>
                <w:sz w:val="28"/>
                <w:szCs w:val="28"/>
              </w:rPr>
              <w:t>（日）</w:t>
            </w:r>
          </w:p>
        </w:tc>
        <w:tc>
          <w:tcPr>
            <w:tcW w:w="2835" w:type="dxa"/>
          </w:tcPr>
          <w:p w14:paraId="3346CA04" w14:textId="3C6EBDD6" w:rsidR="002C6661" w:rsidRDefault="006C7AD0" w:rsidP="009734FF">
            <w:pPr>
              <w:jc w:val="center"/>
              <w:rPr>
                <w:b/>
                <w:sz w:val="28"/>
                <w:szCs w:val="28"/>
              </w:rPr>
            </w:pPr>
            <w:r>
              <w:rPr>
                <w:rFonts w:hint="eastAsia"/>
                <w:b/>
                <w:sz w:val="28"/>
                <w:szCs w:val="28"/>
              </w:rPr>
              <w:t>関係づくり</w:t>
            </w:r>
            <w:r w:rsidR="008D2DE9">
              <w:rPr>
                <w:rFonts w:hint="eastAsia"/>
                <w:b/>
                <w:sz w:val="28"/>
                <w:szCs w:val="28"/>
              </w:rPr>
              <w:t>１</w:t>
            </w:r>
          </w:p>
        </w:tc>
        <w:tc>
          <w:tcPr>
            <w:tcW w:w="5783" w:type="dxa"/>
          </w:tcPr>
          <w:p w14:paraId="30032490" w14:textId="21873F90" w:rsidR="002C6661" w:rsidRDefault="008D2DE9" w:rsidP="008D2DE9">
            <w:pPr>
              <w:rPr>
                <w:b/>
                <w:szCs w:val="21"/>
              </w:rPr>
            </w:pPr>
            <w:r>
              <w:rPr>
                <w:rFonts w:hint="eastAsia"/>
                <w:b/>
                <w:szCs w:val="21"/>
              </w:rPr>
              <w:t>・</w:t>
            </w:r>
            <w:r w:rsidR="004B413B">
              <w:rPr>
                <w:rFonts w:hint="eastAsia"/>
                <w:b/>
                <w:szCs w:val="21"/>
              </w:rPr>
              <w:t>多様性、違いの理解・</w:t>
            </w:r>
            <w:r w:rsidR="00E27DEF">
              <w:rPr>
                <w:rFonts w:hint="eastAsia"/>
                <w:b/>
                <w:szCs w:val="21"/>
              </w:rPr>
              <w:t>信頼関係、尊重と承認</w:t>
            </w:r>
          </w:p>
          <w:p w14:paraId="3DC0D631" w14:textId="7B889130" w:rsidR="008D2DE9" w:rsidRPr="008D2DE9" w:rsidRDefault="000B1C33" w:rsidP="008D2DE9">
            <w:pPr>
              <w:rPr>
                <w:b/>
                <w:szCs w:val="21"/>
              </w:rPr>
            </w:pPr>
            <w:r>
              <w:rPr>
                <w:rFonts w:hint="eastAsia"/>
                <w:b/>
                <w:szCs w:val="21"/>
              </w:rPr>
              <w:t>（FB）</w:t>
            </w:r>
            <w:r w:rsidR="004B413B">
              <w:rPr>
                <w:rFonts w:hint="eastAsia"/>
                <w:b/>
                <w:szCs w:val="21"/>
              </w:rPr>
              <w:t>Beingの活用</w:t>
            </w:r>
            <w:r w:rsidR="00E27DEF">
              <w:rPr>
                <w:rFonts w:hint="eastAsia"/>
                <w:b/>
                <w:szCs w:val="21"/>
              </w:rPr>
              <w:t>方法</w:t>
            </w:r>
          </w:p>
        </w:tc>
      </w:tr>
      <w:tr w:rsidR="002C6661" w14:paraId="46177D3A" w14:textId="77777777" w:rsidTr="008D2DE9">
        <w:tc>
          <w:tcPr>
            <w:tcW w:w="1838" w:type="dxa"/>
          </w:tcPr>
          <w:p w14:paraId="76AF968E" w14:textId="4CB3F6CA" w:rsidR="002C6661" w:rsidRDefault="006C7AD0" w:rsidP="009734FF">
            <w:pPr>
              <w:jc w:val="center"/>
              <w:rPr>
                <w:b/>
                <w:sz w:val="28"/>
                <w:szCs w:val="28"/>
              </w:rPr>
            </w:pPr>
            <w:r>
              <w:rPr>
                <w:rFonts w:hint="eastAsia"/>
                <w:b/>
                <w:sz w:val="28"/>
                <w:szCs w:val="28"/>
              </w:rPr>
              <w:t>8</w:t>
            </w:r>
            <w:r w:rsidR="008D2DE9">
              <w:rPr>
                <w:rFonts w:hint="eastAsia"/>
                <w:b/>
                <w:sz w:val="28"/>
                <w:szCs w:val="28"/>
              </w:rPr>
              <w:t>/</w:t>
            </w:r>
            <w:r>
              <w:rPr>
                <w:rFonts w:hint="eastAsia"/>
                <w:b/>
                <w:sz w:val="28"/>
                <w:szCs w:val="28"/>
              </w:rPr>
              <w:t>6</w:t>
            </w:r>
            <w:r w:rsidR="008D2DE9">
              <w:rPr>
                <w:rFonts w:hint="eastAsia"/>
                <w:b/>
                <w:sz w:val="28"/>
                <w:szCs w:val="28"/>
              </w:rPr>
              <w:t>（日）</w:t>
            </w:r>
          </w:p>
        </w:tc>
        <w:tc>
          <w:tcPr>
            <w:tcW w:w="2835" w:type="dxa"/>
          </w:tcPr>
          <w:p w14:paraId="492FCEC8" w14:textId="0E9CCC91" w:rsidR="002C6661" w:rsidRDefault="006C7AD0" w:rsidP="009734FF">
            <w:pPr>
              <w:jc w:val="center"/>
              <w:rPr>
                <w:b/>
                <w:sz w:val="28"/>
                <w:szCs w:val="28"/>
              </w:rPr>
            </w:pPr>
            <w:r>
              <w:rPr>
                <w:rFonts w:hint="eastAsia"/>
                <w:b/>
                <w:sz w:val="28"/>
                <w:szCs w:val="28"/>
              </w:rPr>
              <w:t>関係づくり</w:t>
            </w:r>
            <w:r w:rsidR="008D2DE9">
              <w:rPr>
                <w:rFonts w:hint="eastAsia"/>
                <w:b/>
                <w:sz w:val="28"/>
                <w:szCs w:val="28"/>
              </w:rPr>
              <w:t>２</w:t>
            </w:r>
          </w:p>
        </w:tc>
        <w:tc>
          <w:tcPr>
            <w:tcW w:w="5783" w:type="dxa"/>
          </w:tcPr>
          <w:p w14:paraId="4936B021" w14:textId="5B3185E7" w:rsidR="002C6661" w:rsidRDefault="00E27DEF" w:rsidP="008D2DE9">
            <w:pPr>
              <w:rPr>
                <w:b/>
                <w:szCs w:val="21"/>
              </w:rPr>
            </w:pPr>
            <w:r>
              <w:rPr>
                <w:rFonts w:hint="eastAsia"/>
                <w:b/>
                <w:szCs w:val="21"/>
              </w:rPr>
              <w:t>・貢献と支援のアプローチ</w:t>
            </w:r>
          </w:p>
          <w:p w14:paraId="4A1C989C" w14:textId="00CB8AB8" w:rsidR="000B1C33" w:rsidRPr="008D2DE9" w:rsidRDefault="000B1C33" w:rsidP="008D2DE9">
            <w:pPr>
              <w:rPr>
                <w:b/>
                <w:szCs w:val="21"/>
              </w:rPr>
            </w:pPr>
            <w:r>
              <w:rPr>
                <w:rFonts w:hint="eastAsia"/>
                <w:b/>
                <w:szCs w:val="21"/>
              </w:rPr>
              <w:t>（FB</w:t>
            </w:r>
            <w:r>
              <w:rPr>
                <w:b/>
                <w:szCs w:val="21"/>
              </w:rPr>
              <w:t>）</w:t>
            </w:r>
            <w:r w:rsidR="00E27DEF">
              <w:rPr>
                <w:rFonts w:hint="eastAsia"/>
                <w:b/>
                <w:szCs w:val="21"/>
              </w:rPr>
              <w:t>ファシリテーションの振り返り</w:t>
            </w:r>
          </w:p>
        </w:tc>
      </w:tr>
      <w:tr w:rsidR="002C6661" w14:paraId="5643CE6A" w14:textId="77777777" w:rsidTr="008D2DE9">
        <w:tc>
          <w:tcPr>
            <w:tcW w:w="1838" w:type="dxa"/>
          </w:tcPr>
          <w:p w14:paraId="0E2BEAC5" w14:textId="25923F24" w:rsidR="002C6661" w:rsidRDefault="006C7AD0" w:rsidP="009734FF">
            <w:pPr>
              <w:jc w:val="center"/>
              <w:rPr>
                <w:b/>
                <w:sz w:val="28"/>
                <w:szCs w:val="28"/>
              </w:rPr>
            </w:pPr>
            <w:r>
              <w:rPr>
                <w:rFonts w:hint="eastAsia"/>
                <w:b/>
                <w:sz w:val="28"/>
                <w:szCs w:val="28"/>
              </w:rPr>
              <w:t>9</w:t>
            </w:r>
            <w:r w:rsidR="008D2DE9">
              <w:rPr>
                <w:rFonts w:hint="eastAsia"/>
                <w:b/>
                <w:sz w:val="28"/>
                <w:szCs w:val="28"/>
              </w:rPr>
              <w:t>/</w:t>
            </w:r>
            <w:r>
              <w:rPr>
                <w:rFonts w:hint="eastAsia"/>
                <w:b/>
                <w:sz w:val="28"/>
                <w:szCs w:val="28"/>
              </w:rPr>
              <w:t>3</w:t>
            </w:r>
            <w:r w:rsidR="008D2DE9">
              <w:rPr>
                <w:rFonts w:hint="eastAsia"/>
                <w:b/>
                <w:sz w:val="28"/>
                <w:szCs w:val="28"/>
              </w:rPr>
              <w:t>（日）</w:t>
            </w:r>
          </w:p>
        </w:tc>
        <w:tc>
          <w:tcPr>
            <w:tcW w:w="2835" w:type="dxa"/>
          </w:tcPr>
          <w:p w14:paraId="45DA5318" w14:textId="5B5E5C12" w:rsidR="002C6661" w:rsidRDefault="006C7AD0" w:rsidP="009734FF">
            <w:pPr>
              <w:jc w:val="center"/>
              <w:rPr>
                <w:b/>
                <w:sz w:val="28"/>
                <w:szCs w:val="28"/>
              </w:rPr>
            </w:pPr>
            <w:r>
              <w:rPr>
                <w:rFonts w:hint="eastAsia"/>
                <w:b/>
                <w:sz w:val="28"/>
                <w:szCs w:val="28"/>
              </w:rPr>
              <w:t>対立解消1</w:t>
            </w:r>
          </w:p>
        </w:tc>
        <w:tc>
          <w:tcPr>
            <w:tcW w:w="5783" w:type="dxa"/>
          </w:tcPr>
          <w:p w14:paraId="3F979FAE" w14:textId="57264378" w:rsidR="002C6661" w:rsidRDefault="008D2DE9" w:rsidP="008D2DE9">
            <w:pPr>
              <w:rPr>
                <w:b/>
                <w:szCs w:val="21"/>
              </w:rPr>
            </w:pPr>
            <w:r>
              <w:rPr>
                <w:rFonts w:hint="eastAsia"/>
                <w:b/>
                <w:szCs w:val="21"/>
              </w:rPr>
              <w:t>・</w:t>
            </w:r>
            <w:r w:rsidR="00E27DEF">
              <w:rPr>
                <w:rFonts w:hint="eastAsia"/>
                <w:b/>
                <w:szCs w:val="21"/>
              </w:rPr>
              <w:t>感情表現、コミュニケーション、協力の理解</w:t>
            </w:r>
          </w:p>
          <w:p w14:paraId="63B29D27" w14:textId="4D7792E4" w:rsidR="008D2DE9" w:rsidRPr="008D2DE9" w:rsidRDefault="000B1C33" w:rsidP="008D2DE9">
            <w:pPr>
              <w:rPr>
                <w:b/>
                <w:szCs w:val="21"/>
              </w:rPr>
            </w:pPr>
            <w:r>
              <w:rPr>
                <w:rFonts w:hint="eastAsia"/>
                <w:b/>
                <w:szCs w:val="21"/>
              </w:rPr>
              <w:t>（FB）</w:t>
            </w:r>
            <w:r w:rsidR="00E27DEF">
              <w:rPr>
                <w:rFonts w:hint="eastAsia"/>
                <w:b/>
                <w:szCs w:val="21"/>
              </w:rPr>
              <w:t>対峙対立の理解と解消方法</w:t>
            </w:r>
          </w:p>
        </w:tc>
      </w:tr>
      <w:tr w:rsidR="002C6661" w14:paraId="13D7C4E8" w14:textId="77777777" w:rsidTr="008D2DE9">
        <w:tc>
          <w:tcPr>
            <w:tcW w:w="1838" w:type="dxa"/>
          </w:tcPr>
          <w:p w14:paraId="02528BE8" w14:textId="1F774C7A" w:rsidR="002C6661" w:rsidRDefault="006C7AD0" w:rsidP="009734FF">
            <w:pPr>
              <w:jc w:val="center"/>
              <w:rPr>
                <w:b/>
                <w:sz w:val="28"/>
                <w:szCs w:val="28"/>
              </w:rPr>
            </w:pPr>
            <w:r>
              <w:rPr>
                <w:rFonts w:hint="eastAsia"/>
                <w:b/>
                <w:sz w:val="28"/>
                <w:szCs w:val="28"/>
              </w:rPr>
              <w:t>10</w:t>
            </w:r>
            <w:r w:rsidR="008D2DE9">
              <w:rPr>
                <w:rFonts w:hint="eastAsia"/>
                <w:b/>
                <w:sz w:val="28"/>
                <w:szCs w:val="28"/>
              </w:rPr>
              <w:t>/</w:t>
            </w:r>
            <w:r>
              <w:rPr>
                <w:rFonts w:hint="eastAsia"/>
                <w:b/>
                <w:sz w:val="28"/>
                <w:szCs w:val="28"/>
              </w:rPr>
              <w:t>8</w:t>
            </w:r>
            <w:r w:rsidR="008D2DE9">
              <w:rPr>
                <w:rFonts w:hint="eastAsia"/>
                <w:b/>
                <w:sz w:val="28"/>
                <w:szCs w:val="28"/>
              </w:rPr>
              <w:t>（日）</w:t>
            </w:r>
          </w:p>
        </w:tc>
        <w:tc>
          <w:tcPr>
            <w:tcW w:w="2835" w:type="dxa"/>
          </w:tcPr>
          <w:p w14:paraId="33CDFD21" w14:textId="75523254" w:rsidR="002C6661" w:rsidRDefault="006C7AD0" w:rsidP="009734FF">
            <w:pPr>
              <w:jc w:val="center"/>
              <w:rPr>
                <w:b/>
                <w:sz w:val="28"/>
                <w:szCs w:val="28"/>
              </w:rPr>
            </w:pPr>
            <w:r>
              <w:rPr>
                <w:rFonts w:hint="eastAsia"/>
                <w:b/>
                <w:sz w:val="28"/>
                <w:szCs w:val="28"/>
              </w:rPr>
              <w:t>対立解消</w:t>
            </w:r>
            <w:r w:rsidR="008D2DE9">
              <w:rPr>
                <w:rFonts w:hint="eastAsia"/>
                <w:b/>
                <w:sz w:val="28"/>
                <w:szCs w:val="28"/>
              </w:rPr>
              <w:t>２</w:t>
            </w:r>
          </w:p>
        </w:tc>
        <w:tc>
          <w:tcPr>
            <w:tcW w:w="5783" w:type="dxa"/>
          </w:tcPr>
          <w:p w14:paraId="5BD0320B" w14:textId="435B2A93" w:rsidR="002C6661" w:rsidRDefault="000B1C33" w:rsidP="008D2DE9">
            <w:pPr>
              <w:rPr>
                <w:b/>
                <w:szCs w:val="21"/>
              </w:rPr>
            </w:pPr>
            <w:r>
              <w:rPr>
                <w:rFonts w:hint="eastAsia"/>
                <w:b/>
                <w:szCs w:val="21"/>
              </w:rPr>
              <w:t>・</w:t>
            </w:r>
            <w:r w:rsidR="00E27DEF">
              <w:rPr>
                <w:rFonts w:hint="eastAsia"/>
                <w:b/>
                <w:szCs w:val="21"/>
              </w:rPr>
              <w:t>ストーミングの受け入れと成長</w:t>
            </w:r>
          </w:p>
          <w:p w14:paraId="0074972A" w14:textId="005BDBBA" w:rsidR="000B1C33" w:rsidRPr="008D2DE9" w:rsidRDefault="000B1C33" w:rsidP="008D2DE9">
            <w:pPr>
              <w:rPr>
                <w:b/>
                <w:szCs w:val="21"/>
              </w:rPr>
            </w:pPr>
            <w:r>
              <w:rPr>
                <w:rFonts w:hint="eastAsia"/>
                <w:b/>
                <w:szCs w:val="21"/>
              </w:rPr>
              <w:t>（FB）</w:t>
            </w:r>
            <w:r w:rsidR="00E27DEF">
              <w:rPr>
                <w:rFonts w:hint="eastAsia"/>
                <w:b/>
                <w:szCs w:val="21"/>
              </w:rPr>
              <w:t>話し合いの進め方の理解と練習、感情の扱い方</w:t>
            </w:r>
          </w:p>
        </w:tc>
      </w:tr>
      <w:tr w:rsidR="008D2DE9" w14:paraId="6FBDEB89" w14:textId="77777777" w:rsidTr="008D2DE9">
        <w:tc>
          <w:tcPr>
            <w:tcW w:w="1838" w:type="dxa"/>
          </w:tcPr>
          <w:p w14:paraId="3BBB92F2" w14:textId="3A7A7202" w:rsidR="008D2DE9" w:rsidRDefault="008D2DE9" w:rsidP="009734FF">
            <w:pPr>
              <w:jc w:val="center"/>
              <w:rPr>
                <w:b/>
                <w:sz w:val="28"/>
                <w:szCs w:val="28"/>
              </w:rPr>
            </w:pPr>
            <w:r>
              <w:rPr>
                <w:rFonts w:hint="eastAsia"/>
                <w:b/>
                <w:sz w:val="28"/>
                <w:szCs w:val="28"/>
              </w:rPr>
              <w:t>1</w:t>
            </w:r>
            <w:r w:rsidR="006C7AD0">
              <w:rPr>
                <w:rFonts w:hint="eastAsia"/>
                <w:b/>
                <w:sz w:val="28"/>
                <w:szCs w:val="28"/>
              </w:rPr>
              <w:t>1</w:t>
            </w:r>
            <w:r>
              <w:rPr>
                <w:rFonts w:hint="eastAsia"/>
                <w:b/>
                <w:sz w:val="28"/>
                <w:szCs w:val="28"/>
              </w:rPr>
              <w:t>/</w:t>
            </w:r>
            <w:r w:rsidR="006C7AD0">
              <w:rPr>
                <w:rFonts w:hint="eastAsia"/>
                <w:b/>
                <w:sz w:val="28"/>
                <w:szCs w:val="28"/>
              </w:rPr>
              <w:t>12</w:t>
            </w:r>
            <w:r>
              <w:rPr>
                <w:rFonts w:hint="eastAsia"/>
                <w:b/>
                <w:sz w:val="28"/>
                <w:szCs w:val="28"/>
              </w:rPr>
              <w:t>（日）</w:t>
            </w:r>
          </w:p>
        </w:tc>
        <w:tc>
          <w:tcPr>
            <w:tcW w:w="2835" w:type="dxa"/>
          </w:tcPr>
          <w:p w14:paraId="2601110D" w14:textId="40D777CB" w:rsidR="008D2DE9" w:rsidRDefault="006C7AD0" w:rsidP="009734FF">
            <w:pPr>
              <w:jc w:val="center"/>
              <w:rPr>
                <w:b/>
                <w:sz w:val="28"/>
                <w:szCs w:val="28"/>
              </w:rPr>
            </w:pPr>
            <w:r>
              <w:rPr>
                <w:rFonts w:hint="eastAsia"/>
                <w:b/>
                <w:sz w:val="28"/>
                <w:szCs w:val="28"/>
              </w:rPr>
              <w:t>チーム学習</w:t>
            </w:r>
          </w:p>
        </w:tc>
        <w:tc>
          <w:tcPr>
            <w:tcW w:w="5783" w:type="dxa"/>
          </w:tcPr>
          <w:p w14:paraId="4FDEE065" w14:textId="225F6F7A" w:rsidR="008D2DE9" w:rsidRDefault="000B1C33" w:rsidP="008D2DE9">
            <w:pPr>
              <w:rPr>
                <w:b/>
                <w:szCs w:val="21"/>
              </w:rPr>
            </w:pPr>
            <w:r>
              <w:rPr>
                <w:rFonts w:hint="eastAsia"/>
                <w:b/>
                <w:szCs w:val="21"/>
              </w:rPr>
              <w:t>・</w:t>
            </w:r>
            <w:r w:rsidR="00E27DEF">
              <w:rPr>
                <w:rFonts w:hint="eastAsia"/>
                <w:b/>
                <w:szCs w:val="21"/>
              </w:rPr>
              <w:t>主体的対話的な学び・PBL（探究）デザイン</w:t>
            </w:r>
          </w:p>
          <w:p w14:paraId="11F7EFF9" w14:textId="76FCF68D" w:rsidR="000B1C33" w:rsidRPr="008D2DE9" w:rsidRDefault="000B1C33" w:rsidP="008D2DE9">
            <w:pPr>
              <w:rPr>
                <w:b/>
                <w:szCs w:val="21"/>
              </w:rPr>
            </w:pPr>
            <w:r>
              <w:rPr>
                <w:rFonts w:hint="eastAsia"/>
                <w:b/>
                <w:szCs w:val="21"/>
              </w:rPr>
              <w:t>（FB</w:t>
            </w:r>
            <w:r>
              <w:rPr>
                <w:b/>
                <w:szCs w:val="21"/>
              </w:rPr>
              <w:t>）</w:t>
            </w:r>
            <w:r w:rsidR="00B12627">
              <w:rPr>
                <w:rFonts w:hint="eastAsia"/>
                <w:b/>
                <w:szCs w:val="21"/>
              </w:rPr>
              <w:t>観察と質問の活用方法</w:t>
            </w:r>
          </w:p>
        </w:tc>
      </w:tr>
      <w:tr w:rsidR="008D2DE9" w14:paraId="73DD3B58" w14:textId="77777777" w:rsidTr="008D2DE9">
        <w:tc>
          <w:tcPr>
            <w:tcW w:w="1838" w:type="dxa"/>
          </w:tcPr>
          <w:p w14:paraId="70A46AC2" w14:textId="4875D2FC" w:rsidR="008D2DE9" w:rsidRDefault="006C7AD0" w:rsidP="009734FF">
            <w:pPr>
              <w:jc w:val="center"/>
              <w:rPr>
                <w:b/>
                <w:sz w:val="28"/>
                <w:szCs w:val="28"/>
              </w:rPr>
            </w:pPr>
            <w:r>
              <w:rPr>
                <w:rFonts w:hint="eastAsia"/>
                <w:b/>
                <w:sz w:val="28"/>
                <w:szCs w:val="28"/>
              </w:rPr>
              <w:t>12</w:t>
            </w:r>
            <w:r w:rsidR="008D2DE9">
              <w:rPr>
                <w:rFonts w:hint="eastAsia"/>
                <w:b/>
                <w:sz w:val="28"/>
                <w:szCs w:val="28"/>
              </w:rPr>
              <w:t>/</w:t>
            </w:r>
            <w:r>
              <w:rPr>
                <w:rFonts w:hint="eastAsia"/>
                <w:b/>
                <w:sz w:val="28"/>
                <w:szCs w:val="28"/>
              </w:rPr>
              <w:t>3</w:t>
            </w:r>
            <w:r w:rsidR="008D2DE9">
              <w:rPr>
                <w:rFonts w:hint="eastAsia"/>
                <w:b/>
                <w:sz w:val="28"/>
                <w:szCs w:val="28"/>
              </w:rPr>
              <w:t>（日）</w:t>
            </w:r>
          </w:p>
        </w:tc>
        <w:tc>
          <w:tcPr>
            <w:tcW w:w="2835" w:type="dxa"/>
          </w:tcPr>
          <w:p w14:paraId="6EA09A39" w14:textId="66F94151" w:rsidR="008D2DE9" w:rsidRDefault="006C7AD0" w:rsidP="009734FF">
            <w:pPr>
              <w:jc w:val="center"/>
              <w:rPr>
                <w:b/>
                <w:sz w:val="28"/>
                <w:szCs w:val="28"/>
              </w:rPr>
            </w:pPr>
            <w:r>
              <w:rPr>
                <w:rFonts w:hint="eastAsia"/>
                <w:b/>
                <w:sz w:val="28"/>
                <w:szCs w:val="28"/>
              </w:rPr>
              <w:t>知の創造</w:t>
            </w:r>
          </w:p>
        </w:tc>
        <w:tc>
          <w:tcPr>
            <w:tcW w:w="5783" w:type="dxa"/>
          </w:tcPr>
          <w:p w14:paraId="045DF218" w14:textId="3E4C1E2C" w:rsidR="008D2DE9" w:rsidRDefault="000B1C33" w:rsidP="008D2DE9">
            <w:pPr>
              <w:rPr>
                <w:b/>
                <w:szCs w:val="21"/>
              </w:rPr>
            </w:pPr>
            <w:r>
              <w:rPr>
                <w:rFonts w:hint="eastAsia"/>
                <w:b/>
                <w:szCs w:val="21"/>
              </w:rPr>
              <w:t>・</w:t>
            </w:r>
            <w:r w:rsidR="00B12627">
              <w:rPr>
                <w:rFonts w:hint="eastAsia"/>
                <w:b/>
                <w:szCs w:val="21"/>
              </w:rPr>
              <w:t>暗黙知と形式知・SECIモデルの実践・OODAループ</w:t>
            </w:r>
          </w:p>
          <w:p w14:paraId="22495F64" w14:textId="585F1E3E" w:rsidR="000B1C33" w:rsidRPr="008D2DE9" w:rsidRDefault="000B1C33" w:rsidP="008D2DE9">
            <w:pPr>
              <w:rPr>
                <w:b/>
                <w:szCs w:val="21"/>
              </w:rPr>
            </w:pPr>
            <w:r>
              <w:rPr>
                <w:rFonts w:hint="eastAsia"/>
                <w:b/>
                <w:szCs w:val="21"/>
              </w:rPr>
              <w:t>（FB）</w:t>
            </w:r>
            <w:r w:rsidR="00B12627">
              <w:rPr>
                <w:rFonts w:hint="eastAsia"/>
                <w:b/>
                <w:szCs w:val="21"/>
              </w:rPr>
              <w:t>教員のリーダーシップの方法</w:t>
            </w:r>
          </w:p>
        </w:tc>
      </w:tr>
      <w:tr w:rsidR="008D2DE9" w14:paraId="62699CA2" w14:textId="77777777" w:rsidTr="008D2DE9">
        <w:tc>
          <w:tcPr>
            <w:tcW w:w="1838" w:type="dxa"/>
          </w:tcPr>
          <w:p w14:paraId="37F6BA64" w14:textId="6C27707A" w:rsidR="008D2DE9" w:rsidRDefault="006C7AD0" w:rsidP="009734FF">
            <w:pPr>
              <w:jc w:val="center"/>
              <w:rPr>
                <w:b/>
                <w:sz w:val="28"/>
                <w:szCs w:val="28"/>
              </w:rPr>
            </w:pPr>
            <w:r>
              <w:rPr>
                <w:rFonts w:hint="eastAsia"/>
                <w:b/>
                <w:sz w:val="28"/>
                <w:szCs w:val="28"/>
              </w:rPr>
              <w:t>1</w:t>
            </w:r>
            <w:r w:rsidR="008D2DE9">
              <w:rPr>
                <w:rFonts w:hint="eastAsia"/>
                <w:b/>
                <w:sz w:val="28"/>
                <w:szCs w:val="28"/>
              </w:rPr>
              <w:t>/</w:t>
            </w:r>
            <w:r>
              <w:rPr>
                <w:rFonts w:hint="eastAsia"/>
                <w:b/>
                <w:sz w:val="28"/>
                <w:szCs w:val="28"/>
              </w:rPr>
              <w:t>14</w:t>
            </w:r>
            <w:r w:rsidR="008D2DE9">
              <w:rPr>
                <w:rFonts w:hint="eastAsia"/>
                <w:b/>
                <w:sz w:val="28"/>
                <w:szCs w:val="28"/>
              </w:rPr>
              <w:t>（日）</w:t>
            </w:r>
          </w:p>
        </w:tc>
        <w:tc>
          <w:tcPr>
            <w:tcW w:w="2835" w:type="dxa"/>
          </w:tcPr>
          <w:p w14:paraId="0F596360" w14:textId="524948B4" w:rsidR="008D2DE9" w:rsidRDefault="006C7AD0" w:rsidP="009734FF">
            <w:pPr>
              <w:jc w:val="center"/>
              <w:rPr>
                <w:b/>
                <w:sz w:val="28"/>
                <w:szCs w:val="28"/>
              </w:rPr>
            </w:pPr>
            <w:r>
              <w:rPr>
                <w:rFonts w:hint="eastAsia"/>
                <w:b/>
                <w:sz w:val="28"/>
                <w:szCs w:val="28"/>
              </w:rPr>
              <w:t>学びの</w:t>
            </w:r>
            <w:r w:rsidR="007B3EF7">
              <w:rPr>
                <w:rFonts w:hint="eastAsia"/>
                <w:b/>
                <w:sz w:val="28"/>
                <w:szCs w:val="28"/>
              </w:rPr>
              <w:t>転移</w:t>
            </w:r>
          </w:p>
        </w:tc>
        <w:tc>
          <w:tcPr>
            <w:tcW w:w="5783" w:type="dxa"/>
          </w:tcPr>
          <w:p w14:paraId="1126F364" w14:textId="2197AC71" w:rsidR="008D2DE9" w:rsidRDefault="00B12627" w:rsidP="00B12627">
            <w:pPr>
              <w:rPr>
                <w:b/>
                <w:szCs w:val="21"/>
              </w:rPr>
            </w:pPr>
            <w:r>
              <w:rPr>
                <w:rFonts w:hint="eastAsia"/>
                <w:b/>
                <w:szCs w:val="21"/>
              </w:rPr>
              <w:t>・体験を学びに変える力（学びを言語化）・自己評価</w:t>
            </w:r>
          </w:p>
          <w:p w14:paraId="73461391" w14:textId="2FDFEA98" w:rsidR="00B12627" w:rsidRPr="00B12627" w:rsidRDefault="00B12627" w:rsidP="00B12627">
            <w:pPr>
              <w:rPr>
                <w:b/>
                <w:szCs w:val="21"/>
              </w:rPr>
            </w:pPr>
            <w:r>
              <w:rPr>
                <w:rFonts w:hint="eastAsia"/>
                <w:b/>
                <w:szCs w:val="21"/>
              </w:rPr>
              <w:t>（FB</w:t>
            </w:r>
            <w:r>
              <w:rPr>
                <w:b/>
                <w:szCs w:val="21"/>
              </w:rPr>
              <w:t>）</w:t>
            </w:r>
            <w:r>
              <w:rPr>
                <w:rFonts w:hint="eastAsia"/>
                <w:b/>
                <w:szCs w:val="21"/>
              </w:rPr>
              <w:t>ルーブリックの作成方法</w:t>
            </w:r>
          </w:p>
        </w:tc>
      </w:tr>
      <w:tr w:rsidR="006C7AD0" w14:paraId="1E0EE07E" w14:textId="77777777" w:rsidTr="008D2DE9">
        <w:tc>
          <w:tcPr>
            <w:tcW w:w="1838" w:type="dxa"/>
          </w:tcPr>
          <w:p w14:paraId="4CB4B4C9" w14:textId="0BB274DA" w:rsidR="006C7AD0" w:rsidRDefault="006C7AD0" w:rsidP="009734FF">
            <w:pPr>
              <w:jc w:val="center"/>
              <w:rPr>
                <w:b/>
                <w:sz w:val="28"/>
                <w:szCs w:val="28"/>
              </w:rPr>
            </w:pPr>
            <w:r>
              <w:rPr>
                <w:rFonts w:hint="eastAsia"/>
                <w:b/>
                <w:sz w:val="28"/>
                <w:szCs w:val="28"/>
              </w:rPr>
              <w:t>2/4（日）</w:t>
            </w:r>
          </w:p>
        </w:tc>
        <w:tc>
          <w:tcPr>
            <w:tcW w:w="2835" w:type="dxa"/>
          </w:tcPr>
          <w:p w14:paraId="4B884E8C" w14:textId="02132204" w:rsidR="006C7AD0" w:rsidRDefault="007B3EF7" w:rsidP="009734FF">
            <w:pPr>
              <w:jc w:val="center"/>
              <w:rPr>
                <w:b/>
                <w:sz w:val="28"/>
                <w:szCs w:val="28"/>
              </w:rPr>
            </w:pPr>
            <w:r>
              <w:rPr>
                <w:rFonts w:hint="eastAsia"/>
                <w:b/>
                <w:sz w:val="28"/>
                <w:szCs w:val="28"/>
              </w:rPr>
              <w:t>まとめ</w:t>
            </w:r>
          </w:p>
        </w:tc>
        <w:tc>
          <w:tcPr>
            <w:tcW w:w="5783" w:type="dxa"/>
          </w:tcPr>
          <w:p w14:paraId="2552CB75" w14:textId="77777777" w:rsidR="006C7AD0" w:rsidRDefault="00B12627" w:rsidP="00B12627">
            <w:pPr>
              <w:rPr>
                <w:b/>
                <w:szCs w:val="21"/>
              </w:rPr>
            </w:pPr>
            <w:r>
              <w:rPr>
                <w:rFonts w:hint="eastAsia"/>
                <w:b/>
                <w:szCs w:val="21"/>
              </w:rPr>
              <w:t>・</w:t>
            </w:r>
            <w:r w:rsidR="002C7277">
              <w:rPr>
                <w:rFonts w:hint="eastAsia"/>
                <w:b/>
                <w:szCs w:val="21"/>
              </w:rPr>
              <w:t>体験から実践へ</w:t>
            </w:r>
          </w:p>
          <w:p w14:paraId="473A2E4B" w14:textId="387C00F9" w:rsidR="002C7277" w:rsidRPr="00B12627" w:rsidRDefault="002C7277" w:rsidP="00B12627">
            <w:pPr>
              <w:rPr>
                <w:b/>
                <w:szCs w:val="21"/>
              </w:rPr>
            </w:pPr>
            <w:r>
              <w:rPr>
                <w:rFonts w:hint="eastAsia"/>
                <w:b/>
                <w:szCs w:val="21"/>
              </w:rPr>
              <w:t>（FB</w:t>
            </w:r>
            <w:r>
              <w:rPr>
                <w:b/>
                <w:szCs w:val="21"/>
              </w:rPr>
              <w:t>）</w:t>
            </w:r>
            <w:r>
              <w:rPr>
                <w:rFonts w:hint="eastAsia"/>
                <w:b/>
                <w:szCs w:val="21"/>
              </w:rPr>
              <w:t>レポート作成</w:t>
            </w:r>
          </w:p>
        </w:tc>
      </w:tr>
    </w:tbl>
    <w:p w14:paraId="719561C7" w14:textId="55EF4FC7" w:rsidR="002C6661" w:rsidRDefault="009734FF" w:rsidP="009734FF">
      <w:pPr>
        <w:jc w:val="center"/>
        <w:rPr>
          <w:b/>
          <w:sz w:val="28"/>
          <w:szCs w:val="28"/>
        </w:rPr>
      </w:pPr>
      <w:r w:rsidRPr="009734FF">
        <w:rPr>
          <w:rFonts w:hint="eastAsia"/>
          <w:b/>
          <w:sz w:val="28"/>
          <w:szCs w:val="28"/>
        </w:rPr>
        <w:t xml:space="preserve">　</w:t>
      </w:r>
    </w:p>
    <w:p w14:paraId="2798914D" w14:textId="25D82F7E" w:rsidR="000B68F3" w:rsidRDefault="000B68F3">
      <w:pPr>
        <w:widowControl/>
        <w:jc w:val="left"/>
        <w:rPr>
          <w:b/>
          <w:sz w:val="28"/>
          <w:szCs w:val="28"/>
        </w:rPr>
      </w:pPr>
      <w:r>
        <w:rPr>
          <w:b/>
          <w:sz w:val="28"/>
          <w:szCs w:val="28"/>
        </w:rPr>
        <w:br w:type="page"/>
      </w:r>
    </w:p>
    <w:p w14:paraId="7FF9F6C7" w14:textId="638E91A7" w:rsidR="009734FF" w:rsidRPr="009734FF" w:rsidRDefault="009734FF" w:rsidP="009734FF">
      <w:pPr>
        <w:jc w:val="center"/>
        <w:rPr>
          <w:b/>
          <w:sz w:val="28"/>
          <w:szCs w:val="28"/>
        </w:rPr>
      </w:pPr>
      <w:r>
        <w:rPr>
          <w:rFonts w:hint="eastAsia"/>
          <w:b/>
          <w:sz w:val="28"/>
          <w:szCs w:val="28"/>
        </w:rPr>
        <w:lastRenderedPageBreak/>
        <w:t>ソーシャルスキル</w:t>
      </w:r>
      <w:r w:rsidRPr="009734FF">
        <w:rPr>
          <w:rFonts w:hint="eastAsia"/>
          <w:b/>
          <w:sz w:val="28"/>
          <w:szCs w:val="28"/>
        </w:rPr>
        <w:t>研修会　申込書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96"/>
        <w:gridCol w:w="7484"/>
      </w:tblGrid>
      <w:tr w:rsidR="009734FF" w:rsidRPr="009734FF" w14:paraId="1303AC18" w14:textId="77777777" w:rsidTr="000C113D">
        <w:trPr>
          <w:trHeight w:val="833"/>
        </w:trPr>
        <w:tc>
          <w:tcPr>
            <w:tcW w:w="1696" w:type="dxa"/>
            <w:tcBorders>
              <w:top w:val="single" w:sz="4" w:space="0" w:color="auto"/>
              <w:left w:val="single" w:sz="4" w:space="0" w:color="auto"/>
              <w:bottom w:val="single" w:sz="4" w:space="0" w:color="auto"/>
              <w:right w:val="single" w:sz="4" w:space="0" w:color="auto"/>
            </w:tcBorders>
            <w:vAlign w:val="center"/>
          </w:tcPr>
          <w:p w14:paraId="337D3152" w14:textId="77777777" w:rsidR="009734FF" w:rsidRPr="009734FF" w:rsidRDefault="009734FF" w:rsidP="009734FF">
            <w:pPr>
              <w:rPr>
                <w:b/>
              </w:rPr>
            </w:pPr>
            <w:r w:rsidRPr="009734FF">
              <w:rPr>
                <w:rFonts w:hint="eastAsia"/>
                <w:b/>
              </w:rPr>
              <w:t>ふりがな</w:t>
            </w:r>
          </w:p>
          <w:p w14:paraId="64D9E889" w14:textId="77777777" w:rsidR="009734FF" w:rsidRPr="009734FF" w:rsidRDefault="009734FF" w:rsidP="009734FF">
            <w:pPr>
              <w:rPr>
                <w:b/>
              </w:rPr>
            </w:pPr>
            <w:r w:rsidRPr="009734FF">
              <w:rPr>
                <w:rFonts w:hint="eastAsia"/>
                <w:b/>
              </w:rPr>
              <w:t>御名前</w:t>
            </w:r>
          </w:p>
        </w:tc>
        <w:tc>
          <w:tcPr>
            <w:tcW w:w="7484" w:type="dxa"/>
            <w:tcBorders>
              <w:top w:val="single" w:sz="4" w:space="0" w:color="auto"/>
              <w:left w:val="single" w:sz="4" w:space="0" w:color="auto"/>
              <w:bottom w:val="single" w:sz="4" w:space="0" w:color="auto"/>
              <w:right w:val="single" w:sz="4" w:space="0" w:color="auto"/>
            </w:tcBorders>
          </w:tcPr>
          <w:p w14:paraId="16BAB021" w14:textId="77777777" w:rsidR="009734FF" w:rsidRPr="009734FF" w:rsidRDefault="009734FF" w:rsidP="009734FF"/>
        </w:tc>
      </w:tr>
      <w:tr w:rsidR="009734FF" w:rsidRPr="009734FF" w14:paraId="7B824749" w14:textId="77777777" w:rsidTr="000C113D">
        <w:tc>
          <w:tcPr>
            <w:tcW w:w="1696" w:type="dxa"/>
            <w:tcBorders>
              <w:top w:val="single" w:sz="4" w:space="0" w:color="auto"/>
              <w:left w:val="single" w:sz="4" w:space="0" w:color="auto"/>
              <w:bottom w:val="single" w:sz="4" w:space="0" w:color="auto"/>
              <w:right w:val="single" w:sz="4" w:space="0" w:color="auto"/>
            </w:tcBorders>
            <w:vAlign w:val="center"/>
          </w:tcPr>
          <w:p w14:paraId="0EEDE0D9" w14:textId="77777777" w:rsidR="009734FF" w:rsidRPr="009734FF" w:rsidRDefault="009734FF" w:rsidP="009734FF">
            <w:pPr>
              <w:rPr>
                <w:b/>
              </w:rPr>
            </w:pPr>
            <w:r w:rsidRPr="009734FF">
              <w:rPr>
                <w:rFonts w:hint="eastAsia"/>
                <w:b/>
              </w:rPr>
              <w:t>御所属</w:t>
            </w:r>
          </w:p>
        </w:tc>
        <w:tc>
          <w:tcPr>
            <w:tcW w:w="7484" w:type="dxa"/>
            <w:tcBorders>
              <w:top w:val="single" w:sz="4" w:space="0" w:color="auto"/>
              <w:left w:val="single" w:sz="4" w:space="0" w:color="auto"/>
              <w:bottom w:val="single" w:sz="4" w:space="0" w:color="auto"/>
              <w:right w:val="single" w:sz="4" w:space="0" w:color="auto"/>
            </w:tcBorders>
          </w:tcPr>
          <w:p w14:paraId="56D7AD49" w14:textId="77777777" w:rsidR="009734FF" w:rsidRPr="009734FF" w:rsidRDefault="009734FF" w:rsidP="009734FF"/>
          <w:p w14:paraId="2B1FBC29" w14:textId="77777777" w:rsidR="009734FF" w:rsidRPr="009734FF" w:rsidRDefault="009734FF" w:rsidP="009734FF"/>
        </w:tc>
      </w:tr>
      <w:tr w:rsidR="009734FF" w:rsidRPr="009734FF" w14:paraId="065E4336" w14:textId="77777777" w:rsidTr="000C113D">
        <w:tc>
          <w:tcPr>
            <w:tcW w:w="1696" w:type="dxa"/>
            <w:tcBorders>
              <w:top w:val="single" w:sz="4" w:space="0" w:color="auto"/>
              <w:left w:val="single" w:sz="4" w:space="0" w:color="auto"/>
              <w:bottom w:val="single" w:sz="4" w:space="0" w:color="auto"/>
              <w:right w:val="single" w:sz="4" w:space="0" w:color="auto"/>
            </w:tcBorders>
          </w:tcPr>
          <w:p w14:paraId="4FF5A5EB" w14:textId="77777777" w:rsidR="009734FF" w:rsidRPr="009734FF" w:rsidRDefault="009734FF" w:rsidP="009734FF">
            <w:pPr>
              <w:rPr>
                <w:b/>
              </w:rPr>
            </w:pPr>
            <w:r w:rsidRPr="009734FF">
              <w:rPr>
                <w:rFonts w:hint="eastAsia"/>
                <w:b/>
              </w:rPr>
              <w:t>主な職務内容</w:t>
            </w:r>
          </w:p>
          <w:p w14:paraId="1DEAFF84" w14:textId="77777777" w:rsidR="009734FF" w:rsidRPr="009734FF" w:rsidRDefault="009734FF" w:rsidP="009734FF">
            <w:pPr>
              <w:rPr>
                <w:b/>
              </w:rPr>
            </w:pPr>
            <w:r w:rsidRPr="009734FF">
              <w:rPr>
                <w:rFonts w:hint="eastAsia"/>
              </w:rPr>
              <w:t>※研修内容を組立てる際の参考に致します。</w:t>
            </w:r>
          </w:p>
        </w:tc>
        <w:tc>
          <w:tcPr>
            <w:tcW w:w="7484" w:type="dxa"/>
            <w:tcBorders>
              <w:top w:val="single" w:sz="4" w:space="0" w:color="auto"/>
              <w:left w:val="single" w:sz="4" w:space="0" w:color="auto"/>
              <w:bottom w:val="single" w:sz="4" w:space="0" w:color="auto"/>
              <w:right w:val="single" w:sz="4" w:space="0" w:color="auto"/>
            </w:tcBorders>
          </w:tcPr>
          <w:p w14:paraId="5B5927F2" w14:textId="77777777" w:rsidR="009734FF" w:rsidRPr="009734FF" w:rsidRDefault="009734FF" w:rsidP="009734FF"/>
        </w:tc>
      </w:tr>
      <w:tr w:rsidR="009734FF" w:rsidRPr="009734FF" w14:paraId="2DDF405E" w14:textId="77777777" w:rsidTr="000C113D">
        <w:trPr>
          <w:trHeight w:val="1312"/>
        </w:trPr>
        <w:tc>
          <w:tcPr>
            <w:tcW w:w="1696" w:type="dxa"/>
            <w:tcBorders>
              <w:top w:val="single" w:sz="4" w:space="0" w:color="auto"/>
              <w:left w:val="single" w:sz="4" w:space="0" w:color="auto"/>
              <w:bottom w:val="single" w:sz="4" w:space="0" w:color="auto"/>
              <w:right w:val="single" w:sz="4" w:space="0" w:color="auto"/>
            </w:tcBorders>
            <w:vAlign w:val="center"/>
          </w:tcPr>
          <w:p w14:paraId="69452F5A" w14:textId="77777777" w:rsidR="009734FF" w:rsidRPr="009734FF" w:rsidRDefault="009734FF" w:rsidP="009734FF">
            <w:pPr>
              <w:rPr>
                <w:b/>
              </w:rPr>
            </w:pPr>
            <w:r w:rsidRPr="009734FF">
              <w:rPr>
                <w:rFonts w:hint="eastAsia"/>
                <w:b/>
              </w:rPr>
              <w:t>御連絡先住所</w:t>
            </w:r>
          </w:p>
        </w:tc>
        <w:tc>
          <w:tcPr>
            <w:tcW w:w="7484" w:type="dxa"/>
            <w:tcBorders>
              <w:top w:val="single" w:sz="4" w:space="0" w:color="auto"/>
              <w:left w:val="single" w:sz="4" w:space="0" w:color="auto"/>
              <w:bottom w:val="single" w:sz="4" w:space="0" w:color="auto"/>
              <w:right w:val="single" w:sz="4" w:space="0" w:color="auto"/>
            </w:tcBorders>
          </w:tcPr>
          <w:p w14:paraId="1E368D81" w14:textId="77777777" w:rsidR="009734FF" w:rsidRPr="009734FF" w:rsidRDefault="009734FF" w:rsidP="009734FF"/>
        </w:tc>
      </w:tr>
      <w:tr w:rsidR="009734FF" w:rsidRPr="009734FF" w14:paraId="1BF7F0C4" w14:textId="77777777" w:rsidTr="000C113D">
        <w:trPr>
          <w:trHeight w:val="1312"/>
        </w:trPr>
        <w:tc>
          <w:tcPr>
            <w:tcW w:w="1696" w:type="dxa"/>
            <w:tcBorders>
              <w:top w:val="single" w:sz="4" w:space="0" w:color="auto"/>
              <w:left w:val="single" w:sz="4" w:space="0" w:color="auto"/>
              <w:bottom w:val="single" w:sz="4" w:space="0" w:color="auto"/>
              <w:right w:val="single" w:sz="4" w:space="0" w:color="auto"/>
            </w:tcBorders>
            <w:vAlign w:val="center"/>
          </w:tcPr>
          <w:p w14:paraId="68B519F5" w14:textId="77777777" w:rsidR="009734FF" w:rsidRPr="009734FF" w:rsidRDefault="009734FF" w:rsidP="009734FF">
            <w:pPr>
              <w:rPr>
                <w:b/>
              </w:rPr>
            </w:pPr>
            <w:r w:rsidRPr="009734FF">
              <w:rPr>
                <w:rFonts w:hint="eastAsia"/>
                <w:b/>
              </w:rPr>
              <w:t>御連絡先</w:t>
            </w:r>
          </w:p>
        </w:tc>
        <w:tc>
          <w:tcPr>
            <w:tcW w:w="7484" w:type="dxa"/>
            <w:tcBorders>
              <w:top w:val="single" w:sz="4" w:space="0" w:color="auto"/>
              <w:left w:val="single" w:sz="4" w:space="0" w:color="auto"/>
              <w:bottom w:val="single" w:sz="4" w:space="0" w:color="auto"/>
              <w:right w:val="single" w:sz="4" w:space="0" w:color="auto"/>
            </w:tcBorders>
          </w:tcPr>
          <w:p w14:paraId="06B1B49C" w14:textId="77777777" w:rsidR="009734FF" w:rsidRPr="009734FF" w:rsidRDefault="009734FF" w:rsidP="009734FF">
            <w:r w:rsidRPr="009734FF">
              <w:rPr>
                <w:rFonts w:hint="eastAsia"/>
              </w:rPr>
              <w:t>連絡希望先：　電話・メール　（どちらかに〇をしてください）</w:t>
            </w:r>
          </w:p>
          <w:p w14:paraId="6A6A67A9" w14:textId="77777777" w:rsidR="009734FF" w:rsidRPr="009734FF" w:rsidRDefault="009734FF" w:rsidP="009734FF">
            <w:r w:rsidRPr="009734FF">
              <w:rPr>
                <w:rFonts w:hint="eastAsia"/>
              </w:rPr>
              <w:t>Tel：</w:t>
            </w:r>
          </w:p>
          <w:p w14:paraId="0F17B7EE" w14:textId="77777777" w:rsidR="009734FF" w:rsidRPr="009734FF" w:rsidRDefault="009734FF" w:rsidP="009734FF">
            <w:r w:rsidRPr="009734FF">
              <w:rPr>
                <w:rFonts w:hint="eastAsia"/>
              </w:rPr>
              <w:t>Mail：</w:t>
            </w:r>
          </w:p>
        </w:tc>
      </w:tr>
      <w:tr w:rsidR="00723282" w:rsidRPr="009734FF" w14:paraId="34FC49E5" w14:textId="77777777" w:rsidTr="000C113D">
        <w:trPr>
          <w:trHeight w:val="1312"/>
        </w:trPr>
        <w:tc>
          <w:tcPr>
            <w:tcW w:w="1696" w:type="dxa"/>
            <w:tcBorders>
              <w:top w:val="single" w:sz="4" w:space="0" w:color="auto"/>
              <w:left w:val="single" w:sz="4" w:space="0" w:color="auto"/>
              <w:bottom w:val="single" w:sz="4" w:space="0" w:color="auto"/>
              <w:right w:val="single" w:sz="4" w:space="0" w:color="auto"/>
            </w:tcBorders>
            <w:vAlign w:val="center"/>
          </w:tcPr>
          <w:p w14:paraId="0A334C5E" w14:textId="77777777" w:rsidR="00723282" w:rsidRPr="009734FF" w:rsidRDefault="00723282" w:rsidP="00723282">
            <w:pPr>
              <w:rPr>
                <w:b/>
              </w:rPr>
            </w:pPr>
            <w:r w:rsidRPr="009734FF">
              <w:rPr>
                <w:rFonts w:hint="eastAsia"/>
                <w:b/>
              </w:rPr>
              <w:t>緊急連絡先</w:t>
            </w:r>
          </w:p>
          <w:p w14:paraId="79362B74" w14:textId="6D055B82" w:rsidR="00723282" w:rsidRPr="009734FF" w:rsidRDefault="00723282" w:rsidP="00723282">
            <w:pPr>
              <w:rPr>
                <w:b/>
              </w:rPr>
            </w:pPr>
            <w:r w:rsidRPr="009734FF">
              <w:rPr>
                <w:rFonts w:hint="eastAsia"/>
                <w:b/>
              </w:rPr>
              <w:t>（携帯など）</w:t>
            </w:r>
          </w:p>
        </w:tc>
        <w:tc>
          <w:tcPr>
            <w:tcW w:w="7484" w:type="dxa"/>
            <w:tcBorders>
              <w:top w:val="single" w:sz="4" w:space="0" w:color="auto"/>
              <w:left w:val="single" w:sz="4" w:space="0" w:color="auto"/>
              <w:bottom w:val="single" w:sz="4" w:space="0" w:color="auto"/>
              <w:right w:val="single" w:sz="4" w:space="0" w:color="auto"/>
            </w:tcBorders>
          </w:tcPr>
          <w:p w14:paraId="2E2DFAD3" w14:textId="77777777" w:rsidR="00723282" w:rsidRPr="009734FF" w:rsidRDefault="00723282" w:rsidP="009734FF"/>
        </w:tc>
      </w:tr>
      <w:tr w:rsidR="009734FF" w:rsidRPr="009734FF" w14:paraId="7FC081F9" w14:textId="77777777" w:rsidTr="000C113D">
        <w:tc>
          <w:tcPr>
            <w:tcW w:w="1696" w:type="dxa"/>
            <w:tcBorders>
              <w:top w:val="single" w:sz="4" w:space="0" w:color="auto"/>
              <w:left w:val="single" w:sz="4" w:space="0" w:color="auto"/>
              <w:bottom w:val="single" w:sz="4" w:space="0" w:color="auto"/>
              <w:right w:val="single" w:sz="4" w:space="0" w:color="auto"/>
            </w:tcBorders>
            <w:vAlign w:val="center"/>
          </w:tcPr>
          <w:p w14:paraId="3E181671" w14:textId="028A730E" w:rsidR="009734FF" w:rsidRDefault="00723282" w:rsidP="009734FF">
            <w:pPr>
              <w:rPr>
                <w:b/>
              </w:rPr>
            </w:pPr>
            <w:r>
              <w:rPr>
                <w:rFonts w:hint="eastAsia"/>
                <w:b/>
              </w:rPr>
              <w:t>参加希望の回</w:t>
            </w:r>
          </w:p>
          <w:p w14:paraId="146C8EB2" w14:textId="3DDAEA26" w:rsidR="00723282" w:rsidRDefault="00723282" w:rsidP="009734FF">
            <w:pPr>
              <w:rPr>
                <w:b/>
              </w:rPr>
            </w:pPr>
            <w:r>
              <w:rPr>
                <w:rFonts w:hint="eastAsia"/>
                <w:b/>
              </w:rPr>
              <w:t xml:space="preserve">　○をつけて</w:t>
            </w:r>
          </w:p>
          <w:p w14:paraId="4D1E9A8B" w14:textId="60F4708B" w:rsidR="00723282" w:rsidRPr="009734FF" w:rsidRDefault="00723282" w:rsidP="00723282">
            <w:pPr>
              <w:rPr>
                <w:b/>
              </w:rPr>
            </w:pPr>
            <w:r>
              <w:rPr>
                <w:rFonts w:hint="eastAsia"/>
                <w:b/>
              </w:rPr>
              <w:t xml:space="preserve">　ください</w:t>
            </w:r>
          </w:p>
        </w:tc>
        <w:tc>
          <w:tcPr>
            <w:tcW w:w="7484" w:type="dxa"/>
            <w:tcBorders>
              <w:top w:val="single" w:sz="4" w:space="0" w:color="auto"/>
              <w:left w:val="single" w:sz="4" w:space="0" w:color="auto"/>
              <w:bottom w:val="single" w:sz="4" w:space="0" w:color="auto"/>
              <w:right w:val="single" w:sz="4" w:space="0" w:color="auto"/>
            </w:tcBorders>
          </w:tcPr>
          <w:p w14:paraId="6B7D5198" w14:textId="77777777" w:rsidR="009734FF" w:rsidRDefault="00723282" w:rsidP="009734FF">
            <w:r>
              <w:rPr>
                <w:rFonts w:hint="eastAsia"/>
              </w:rPr>
              <w:t>（　）４月、（　）５月、（　）６月、（　）７月、（　）８月、（　）９月</w:t>
            </w:r>
          </w:p>
          <w:p w14:paraId="2A1B98C5" w14:textId="2E22A7C1" w:rsidR="00723282" w:rsidRPr="009734FF" w:rsidRDefault="00723282" w:rsidP="009734FF">
            <w:r>
              <w:rPr>
                <w:rFonts w:hint="eastAsia"/>
              </w:rPr>
              <w:t>（　）１０月、（　）１１月、（　）１２月、（　）１月、（　）２月</w:t>
            </w:r>
          </w:p>
        </w:tc>
      </w:tr>
      <w:tr w:rsidR="009734FF" w:rsidRPr="009734FF" w14:paraId="625BEA62" w14:textId="77777777" w:rsidTr="000C113D">
        <w:trPr>
          <w:trHeight w:val="1185"/>
        </w:trPr>
        <w:tc>
          <w:tcPr>
            <w:tcW w:w="1696" w:type="dxa"/>
            <w:tcBorders>
              <w:top w:val="single" w:sz="4" w:space="0" w:color="auto"/>
              <w:left w:val="single" w:sz="4" w:space="0" w:color="auto"/>
              <w:bottom w:val="single" w:sz="4" w:space="0" w:color="auto"/>
              <w:right w:val="single" w:sz="4" w:space="0" w:color="auto"/>
            </w:tcBorders>
            <w:vAlign w:val="center"/>
          </w:tcPr>
          <w:p w14:paraId="47D6248E" w14:textId="77777777" w:rsidR="000B68F3" w:rsidRDefault="009734FF" w:rsidP="009734FF">
            <w:pPr>
              <w:rPr>
                <w:b/>
              </w:rPr>
            </w:pPr>
            <w:r>
              <w:rPr>
                <w:rFonts w:hint="eastAsia"/>
                <w:b/>
              </w:rPr>
              <w:t>ソーシャル</w:t>
            </w:r>
          </w:p>
          <w:p w14:paraId="1161FBC5" w14:textId="3FA21395" w:rsidR="009734FF" w:rsidRDefault="009734FF" w:rsidP="009734FF">
            <w:pPr>
              <w:rPr>
                <w:b/>
              </w:rPr>
            </w:pPr>
            <w:r>
              <w:rPr>
                <w:rFonts w:hint="eastAsia"/>
                <w:b/>
              </w:rPr>
              <w:t>スキル教育の</w:t>
            </w:r>
          </w:p>
          <w:p w14:paraId="398B17BF" w14:textId="26B1E319" w:rsidR="009734FF" w:rsidRPr="009734FF" w:rsidRDefault="009734FF" w:rsidP="009734FF">
            <w:pPr>
              <w:rPr>
                <w:b/>
              </w:rPr>
            </w:pPr>
            <w:r w:rsidRPr="009734FF">
              <w:rPr>
                <w:rFonts w:hint="eastAsia"/>
                <w:b/>
              </w:rPr>
              <w:t>実践経験・予定</w:t>
            </w:r>
          </w:p>
        </w:tc>
        <w:tc>
          <w:tcPr>
            <w:tcW w:w="7484" w:type="dxa"/>
            <w:tcBorders>
              <w:top w:val="single" w:sz="4" w:space="0" w:color="auto"/>
              <w:left w:val="single" w:sz="4" w:space="0" w:color="auto"/>
              <w:bottom w:val="single" w:sz="4" w:space="0" w:color="auto"/>
              <w:right w:val="single" w:sz="4" w:space="0" w:color="auto"/>
            </w:tcBorders>
          </w:tcPr>
          <w:p w14:paraId="281ABB93" w14:textId="77777777" w:rsidR="009734FF" w:rsidRPr="009734FF" w:rsidRDefault="009734FF" w:rsidP="009734FF"/>
          <w:p w14:paraId="1AADF787" w14:textId="77777777" w:rsidR="009734FF" w:rsidRDefault="009734FF" w:rsidP="009734FF"/>
          <w:p w14:paraId="249AD14B" w14:textId="260B4DA2" w:rsidR="009734FF" w:rsidRPr="009734FF" w:rsidRDefault="009734FF" w:rsidP="009734FF"/>
        </w:tc>
      </w:tr>
      <w:tr w:rsidR="009734FF" w:rsidRPr="009734FF" w14:paraId="2F5DAED6" w14:textId="77777777" w:rsidTr="000C113D">
        <w:trPr>
          <w:trHeight w:val="1032"/>
        </w:trPr>
        <w:tc>
          <w:tcPr>
            <w:tcW w:w="1696" w:type="dxa"/>
            <w:tcBorders>
              <w:top w:val="single" w:sz="4" w:space="0" w:color="auto"/>
              <w:left w:val="single" w:sz="4" w:space="0" w:color="auto"/>
              <w:bottom w:val="single" w:sz="4" w:space="0" w:color="auto"/>
              <w:right w:val="single" w:sz="4" w:space="0" w:color="auto"/>
            </w:tcBorders>
            <w:vAlign w:val="center"/>
          </w:tcPr>
          <w:p w14:paraId="7B3B9E05" w14:textId="77777777" w:rsidR="009734FF" w:rsidRPr="009734FF" w:rsidRDefault="009734FF" w:rsidP="009734FF">
            <w:pPr>
              <w:rPr>
                <w:b/>
              </w:rPr>
            </w:pPr>
            <w:r w:rsidRPr="009734FF">
              <w:rPr>
                <w:rFonts w:hint="eastAsia"/>
                <w:b/>
              </w:rPr>
              <w:t>研修会で特に学びたい内容</w:t>
            </w:r>
          </w:p>
        </w:tc>
        <w:tc>
          <w:tcPr>
            <w:tcW w:w="7484" w:type="dxa"/>
            <w:tcBorders>
              <w:top w:val="single" w:sz="4" w:space="0" w:color="auto"/>
              <w:left w:val="single" w:sz="4" w:space="0" w:color="auto"/>
              <w:bottom w:val="single" w:sz="4" w:space="0" w:color="auto"/>
              <w:right w:val="single" w:sz="4" w:space="0" w:color="auto"/>
            </w:tcBorders>
          </w:tcPr>
          <w:p w14:paraId="392A1FA7" w14:textId="77777777" w:rsidR="009734FF" w:rsidRPr="009734FF" w:rsidRDefault="009734FF" w:rsidP="009734FF"/>
          <w:p w14:paraId="79604F28" w14:textId="77777777" w:rsidR="009734FF" w:rsidRDefault="009734FF" w:rsidP="009734FF"/>
          <w:p w14:paraId="1B720283" w14:textId="77777777" w:rsidR="009734FF" w:rsidRDefault="009734FF" w:rsidP="009734FF"/>
          <w:p w14:paraId="78E28B6A" w14:textId="77777777" w:rsidR="009734FF" w:rsidRDefault="009734FF" w:rsidP="009734FF"/>
          <w:p w14:paraId="200D0AA2" w14:textId="7FD71236" w:rsidR="009734FF" w:rsidRPr="009734FF" w:rsidRDefault="009734FF" w:rsidP="009734FF"/>
        </w:tc>
      </w:tr>
    </w:tbl>
    <w:p w14:paraId="3809143F" w14:textId="77777777" w:rsidR="009734FF" w:rsidRPr="009734FF" w:rsidRDefault="009734FF" w:rsidP="009734FF"/>
    <w:p w14:paraId="4F5A79D2" w14:textId="77777777" w:rsidR="009734FF" w:rsidRPr="009734FF" w:rsidRDefault="009734FF" w:rsidP="009734FF">
      <w:r w:rsidRPr="009734FF">
        <w:rPr>
          <w:rFonts w:hint="eastAsia"/>
        </w:rPr>
        <w:t>個人情報は、本研修の連絡のためのみに用います。</w:t>
      </w:r>
    </w:p>
    <w:p w14:paraId="5D004B53" w14:textId="77777777" w:rsidR="009734FF" w:rsidRPr="009734FF" w:rsidRDefault="009734FF" w:rsidP="009734FF"/>
    <w:p w14:paraId="6F56876A" w14:textId="77777777" w:rsidR="009734FF" w:rsidRPr="009734FF" w:rsidRDefault="009734FF" w:rsidP="009734FF">
      <w:r w:rsidRPr="009734FF">
        <w:rPr>
          <w:rFonts w:hint="eastAsia"/>
        </w:rPr>
        <w:t>申込先：アンガーマネージメント研究会</w:t>
      </w:r>
    </w:p>
    <w:p w14:paraId="6595ECA9" w14:textId="77777777" w:rsidR="009734FF" w:rsidRPr="009734FF" w:rsidRDefault="009734FF" w:rsidP="009734FF">
      <w:r w:rsidRPr="009734FF">
        <w:rPr>
          <w:rFonts w:hint="eastAsia"/>
        </w:rPr>
        <w:t>e-mail：</w:t>
      </w:r>
      <w:r w:rsidRPr="009734FF">
        <w:t>daihyou</w:t>
      </w:r>
      <w:r w:rsidRPr="009734FF">
        <w:rPr>
          <w:rFonts w:hint="eastAsia"/>
        </w:rPr>
        <w:t>☆</w:t>
      </w:r>
      <w:r w:rsidRPr="009734FF">
        <w:t>anger-management.jp</w:t>
      </w:r>
      <w:r w:rsidRPr="009734FF">
        <w:rPr>
          <w:rFonts w:hint="eastAsia"/>
        </w:rPr>
        <w:t>（送信時は☆を@に変更してください）</w:t>
      </w:r>
    </w:p>
    <w:p w14:paraId="4FE7023F" w14:textId="77777777" w:rsidR="00F01434" w:rsidRPr="009734FF" w:rsidRDefault="00F01434"/>
    <w:sectPr w:rsidR="00F01434" w:rsidRPr="009734FF" w:rsidSect="00CB61B8">
      <w:pgSz w:w="11906" w:h="16838" w:code="9"/>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1D0F5A" w14:textId="77777777" w:rsidR="006B39DF" w:rsidRDefault="006B39DF" w:rsidP="00112485">
      <w:r>
        <w:separator/>
      </w:r>
    </w:p>
  </w:endnote>
  <w:endnote w:type="continuationSeparator" w:id="0">
    <w:p w14:paraId="685B0C7B" w14:textId="77777777" w:rsidR="006B39DF" w:rsidRDefault="006B39DF" w:rsidP="001124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2357EB" w14:textId="77777777" w:rsidR="006B39DF" w:rsidRDefault="006B39DF" w:rsidP="00112485">
      <w:r>
        <w:separator/>
      </w:r>
    </w:p>
  </w:footnote>
  <w:footnote w:type="continuationSeparator" w:id="0">
    <w:p w14:paraId="7A10A27F" w14:textId="77777777" w:rsidR="006B39DF" w:rsidRDefault="006B39DF" w:rsidP="0011248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4631"/>
    <w:rsid w:val="000B1C33"/>
    <w:rsid w:val="000B68F3"/>
    <w:rsid w:val="00112485"/>
    <w:rsid w:val="00124631"/>
    <w:rsid w:val="00157CE9"/>
    <w:rsid w:val="001E2428"/>
    <w:rsid w:val="002C6661"/>
    <w:rsid w:val="002C7277"/>
    <w:rsid w:val="00313732"/>
    <w:rsid w:val="00397B1B"/>
    <w:rsid w:val="004055C8"/>
    <w:rsid w:val="004B413B"/>
    <w:rsid w:val="0050323F"/>
    <w:rsid w:val="006458AE"/>
    <w:rsid w:val="006B39DF"/>
    <w:rsid w:val="006C7AD0"/>
    <w:rsid w:val="00723282"/>
    <w:rsid w:val="00796B17"/>
    <w:rsid w:val="007B3EF7"/>
    <w:rsid w:val="00812AED"/>
    <w:rsid w:val="00880215"/>
    <w:rsid w:val="008D2DE9"/>
    <w:rsid w:val="00904F1B"/>
    <w:rsid w:val="009734FF"/>
    <w:rsid w:val="009A6FD9"/>
    <w:rsid w:val="009C2FAF"/>
    <w:rsid w:val="00A92CDA"/>
    <w:rsid w:val="00B12627"/>
    <w:rsid w:val="00BA0B83"/>
    <w:rsid w:val="00C84D95"/>
    <w:rsid w:val="00CB61B8"/>
    <w:rsid w:val="00CC1693"/>
    <w:rsid w:val="00CD476A"/>
    <w:rsid w:val="00D90086"/>
    <w:rsid w:val="00DD06A5"/>
    <w:rsid w:val="00E27DEF"/>
    <w:rsid w:val="00E33AEE"/>
    <w:rsid w:val="00E61B52"/>
    <w:rsid w:val="00F0143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A10C1C2"/>
  <w15:chartTrackingRefBased/>
  <w15:docId w15:val="{73612BA1-A510-48B4-8DC5-365402A23F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rsid w:val="00CD476A"/>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Revision"/>
    <w:hidden/>
    <w:uiPriority w:val="99"/>
    <w:semiHidden/>
    <w:rsid w:val="00A92CDA"/>
  </w:style>
  <w:style w:type="character" w:styleId="a4">
    <w:name w:val="Hyperlink"/>
    <w:basedOn w:val="a0"/>
    <w:uiPriority w:val="99"/>
    <w:unhideWhenUsed/>
    <w:rsid w:val="00E33AEE"/>
    <w:rPr>
      <w:color w:val="0563C1" w:themeColor="hyperlink"/>
      <w:u w:val="single"/>
    </w:rPr>
  </w:style>
  <w:style w:type="character" w:styleId="a5">
    <w:name w:val="Unresolved Mention"/>
    <w:basedOn w:val="a0"/>
    <w:uiPriority w:val="99"/>
    <w:rsid w:val="00E33AEE"/>
    <w:rPr>
      <w:color w:val="605E5C"/>
      <w:shd w:val="clear" w:color="auto" w:fill="E1DFDD"/>
    </w:rPr>
  </w:style>
  <w:style w:type="paragraph" w:styleId="a6">
    <w:name w:val="header"/>
    <w:basedOn w:val="a"/>
    <w:link w:val="a7"/>
    <w:uiPriority w:val="99"/>
    <w:unhideWhenUsed/>
    <w:rsid w:val="00112485"/>
    <w:pPr>
      <w:tabs>
        <w:tab w:val="center" w:pos="4252"/>
        <w:tab w:val="right" w:pos="8504"/>
      </w:tabs>
      <w:snapToGrid w:val="0"/>
    </w:pPr>
  </w:style>
  <w:style w:type="character" w:customStyle="1" w:styleId="a7">
    <w:name w:val="ヘッダー (文字)"/>
    <w:basedOn w:val="a0"/>
    <w:link w:val="a6"/>
    <w:uiPriority w:val="99"/>
    <w:rsid w:val="00112485"/>
  </w:style>
  <w:style w:type="paragraph" w:styleId="a8">
    <w:name w:val="footer"/>
    <w:basedOn w:val="a"/>
    <w:link w:val="a9"/>
    <w:uiPriority w:val="99"/>
    <w:unhideWhenUsed/>
    <w:rsid w:val="00112485"/>
    <w:pPr>
      <w:tabs>
        <w:tab w:val="center" w:pos="4252"/>
        <w:tab w:val="right" w:pos="8504"/>
      </w:tabs>
      <w:snapToGrid w:val="0"/>
    </w:pPr>
  </w:style>
  <w:style w:type="character" w:customStyle="1" w:styleId="a9">
    <w:name w:val="フッター (文字)"/>
    <w:basedOn w:val="a0"/>
    <w:link w:val="a8"/>
    <w:uiPriority w:val="99"/>
    <w:rsid w:val="00112485"/>
  </w:style>
  <w:style w:type="table" w:styleId="aa">
    <w:name w:val="Table Grid"/>
    <w:basedOn w:val="a1"/>
    <w:uiPriority w:val="39"/>
    <w:rsid w:val="002C66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anger-management.jp/top.html" TargetMode="External"/><Relationship Id="rId3" Type="http://schemas.openxmlformats.org/officeDocument/2006/relationships/webSettings" Target="webSettings.xml"/><Relationship Id="rId7" Type="http://schemas.openxmlformats.org/officeDocument/2006/relationships/hyperlink" Target="http://anger-management.jp/top.html"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2.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220</Words>
  <Characters>1257</Characters>
  <Application>Microsoft Office Word</Application>
  <DocSecurity>0</DocSecurity>
  <Lines>10</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本田 恵子</dc:creator>
  <cp:keywords/>
  <dc:description/>
  <cp:lastModifiedBy>本田 恵子</cp:lastModifiedBy>
  <cp:revision>2</cp:revision>
  <dcterms:created xsi:type="dcterms:W3CDTF">2023-04-04T06:14:00Z</dcterms:created>
  <dcterms:modified xsi:type="dcterms:W3CDTF">2023-04-04T06:14:00Z</dcterms:modified>
</cp:coreProperties>
</file>