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104900"/>
                <wp:effectExtent l="0" t="0" r="19050" b="1905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0490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9408DA" w:rsidP="009408DA">
                            <w:pPr>
                              <w:spacing w:line="460" w:lineRule="exact"/>
                              <w:jc w:val="center"/>
                              <w:rPr>
                                <w:rFonts w:ascii="Times New Roman" w:hAnsi="Times New Roman"/>
                                <w:b/>
                                <w:color w:val="000000"/>
                                <w:sz w:val="44"/>
                                <w:szCs w:val="28"/>
                              </w:rPr>
                            </w:pPr>
                            <w:r>
                              <w:rPr>
                                <w:rFonts w:hint="eastAsia"/>
                                <w:b/>
                                <w:color w:val="000000"/>
                                <w:sz w:val="44"/>
                                <w:szCs w:val="28"/>
                              </w:rPr>
                              <w:t>1</w:t>
                            </w:r>
                            <w:r>
                              <w:rPr>
                                <w:rFonts w:hint="eastAsia"/>
                                <w:b/>
                                <w:color w:val="000000"/>
                                <w:sz w:val="44"/>
                                <w:szCs w:val="28"/>
                              </w:rPr>
                              <w:t>月</w:t>
                            </w:r>
                            <w:r w:rsidR="00ED3F26" w:rsidRPr="00ED3F26">
                              <w:rPr>
                                <w:rFonts w:hint="eastAsia"/>
                                <w:b/>
                                <w:color w:val="000000"/>
                                <w:sz w:val="44"/>
                                <w:szCs w:val="28"/>
                              </w:rPr>
                              <w:t>集中研修会のご案内</w:t>
                            </w:r>
                          </w:p>
                          <w:p w:rsidR="00ED3F26" w:rsidRPr="00717E34" w:rsidRDefault="00ED3F26" w:rsidP="009408DA">
                            <w:pPr>
                              <w:spacing w:line="460" w:lineRule="exact"/>
                              <w:jc w:val="center"/>
                              <w:rPr>
                                <w:rFonts w:ascii="Times New Roman" w:hAnsi="Times New Roman"/>
                                <w:b/>
                                <w:color w:val="000000"/>
                                <w:sz w:val="28"/>
                              </w:rPr>
                            </w:pPr>
                            <w:r w:rsidRPr="00717E34">
                              <w:rPr>
                                <w:rFonts w:hint="eastAsia"/>
                                <w:b/>
                                <w:color w:val="000000"/>
                                <w:sz w:val="28"/>
                              </w:rPr>
                              <w:t>～</w:t>
                            </w:r>
                            <w:r>
                              <w:rPr>
                                <w:rFonts w:hint="eastAsia"/>
                                <w:b/>
                                <w:color w:val="000000"/>
                                <w:sz w:val="28"/>
                              </w:rPr>
                              <w:t>予防・個別指導のためのアンガーマネージメント</w:t>
                            </w:r>
                            <w:r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" adj="2700,18000" filled="f">
                <v:textbox>
                  <w:txbxContent>
                    <w:p w:rsidR="00ED3F26" w:rsidRPr="00ED3F26" w:rsidRDefault="009408DA" w:rsidP="009408DA">
                      <w:pPr>
                        <w:spacing w:line="460" w:lineRule="exact"/>
                        <w:jc w:val="center"/>
                        <w:rPr>
                          <w:rFonts w:ascii="Times New Roman" w:hAnsi="Times New Roman"/>
                          <w:b/>
                          <w:color w:val="000000"/>
                          <w:sz w:val="44"/>
                          <w:szCs w:val="28"/>
                        </w:rPr>
                      </w:pPr>
                      <w:r>
                        <w:rPr>
                          <w:rFonts w:hint="eastAsia"/>
                          <w:b/>
                          <w:color w:val="000000"/>
                          <w:sz w:val="44"/>
                          <w:szCs w:val="28"/>
                        </w:rPr>
                        <w:t>1</w:t>
                      </w:r>
                      <w:r>
                        <w:rPr>
                          <w:rFonts w:hint="eastAsia"/>
                          <w:b/>
                          <w:color w:val="000000"/>
                          <w:sz w:val="44"/>
                          <w:szCs w:val="28"/>
                        </w:rPr>
                        <w:t>月</w:t>
                      </w:r>
                      <w:r w:rsidR="00ED3F26" w:rsidRPr="00ED3F26">
                        <w:rPr>
                          <w:rFonts w:hint="eastAsia"/>
                          <w:b/>
                          <w:color w:val="000000"/>
                          <w:sz w:val="44"/>
                          <w:szCs w:val="28"/>
                        </w:rPr>
                        <w:t>集中研修会のご案内</w:t>
                      </w:r>
                    </w:p>
                    <w:p w:rsidR="00ED3F26" w:rsidRPr="00717E34" w:rsidRDefault="00ED3F26" w:rsidP="009408DA">
                      <w:pPr>
                        <w:spacing w:line="460" w:lineRule="exact"/>
                        <w:jc w:val="center"/>
                        <w:rPr>
                          <w:rFonts w:ascii="Times New Roman" w:hAnsi="Times New Roman"/>
                          <w:b/>
                          <w:color w:val="000000"/>
                          <w:sz w:val="28"/>
                        </w:rPr>
                      </w:pPr>
                      <w:r w:rsidRPr="00717E34">
                        <w:rPr>
                          <w:rFonts w:hint="eastAsia"/>
                          <w:b/>
                          <w:color w:val="000000"/>
                          <w:sz w:val="28"/>
                        </w:rPr>
                        <w:t>～</w:t>
                      </w:r>
                      <w:r>
                        <w:rPr>
                          <w:rFonts w:hint="eastAsia"/>
                          <w:b/>
                          <w:color w:val="000000"/>
                          <w:sz w:val="28"/>
                        </w:rPr>
                        <w:t>予防・個別指導のためのアンガーマネージメント</w:t>
                      </w:r>
                      <w:r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047ADE" w:rsidRDefault="00124B5F"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現在、学校・医療・福祉・矯正などの</w:t>
      </w:r>
      <w:r w:rsidR="009365D5">
        <w:rPr>
          <w:rFonts w:ascii="ＭＳ ゴシック" w:eastAsia="ＭＳ ゴシック" w:hAnsi="ＭＳ ゴシック" w:hint="eastAsia"/>
          <w:sz w:val="24"/>
        </w:rPr>
        <w:t>様々</w:t>
      </w:r>
      <w:r>
        <w:rPr>
          <w:rFonts w:ascii="ＭＳ ゴシック" w:eastAsia="ＭＳ ゴシック" w:hAnsi="ＭＳ ゴシック" w:hint="eastAsia"/>
          <w:sz w:val="24"/>
        </w:rPr>
        <w:t>な領域で、</w:t>
      </w:r>
      <w:r w:rsidR="00274F56">
        <w:rPr>
          <w:rFonts w:ascii="ＭＳ ゴシック" w:eastAsia="ＭＳ ゴシック" w:hAnsi="ＭＳ ゴシック" w:hint="eastAsia"/>
          <w:sz w:val="24"/>
        </w:rPr>
        <w:t>暴力や非行といった問題行動を繰り返す児童・生徒や、感情を抑圧しすぎて心身に不調をきたす青少年への</w:t>
      </w:r>
      <w:r w:rsidR="009365D5">
        <w:rPr>
          <w:rFonts w:ascii="ＭＳ ゴシック" w:eastAsia="ＭＳ ゴシック" w:hAnsi="ＭＳ ゴシック" w:hint="eastAsia"/>
          <w:sz w:val="24"/>
        </w:rPr>
        <w:t>対応・介入技法に対するニーズが高まっています。しかし、これらの問題は一部の児童・生徒・青少年だけが抱えているものではなく、環境や人間関係の変化などによって、誰もが抱える可能性のあるものです。</w:t>
      </w:r>
    </w:p>
    <w:p w:rsidR="00A032B1" w:rsidRDefault="009365D5"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そこで、当研究会では、「予防・個別指導のためのアンガーマネージメント」をテーマに、</w:t>
      </w:r>
      <w:r w:rsidR="00B23930">
        <w:rPr>
          <w:rFonts w:ascii="ＭＳ ゴシック" w:eastAsia="ＭＳ ゴシック" w:hAnsi="ＭＳ ゴシック" w:hint="eastAsia"/>
          <w:sz w:val="24"/>
        </w:rPr>
        <w:t>以下の要領で</w:t>
      </w:r>
      <w:r w:rsidR="009408DA">
        <w:rPr>
          <w:rFonts w:ascii="ＭＳ ゴシック" w:eastAsia="ＭＳ ゴシック" w:hAnsi="ＭＳ ゴシック" w:hint="eastAsia"/>
          <w:sz w:val="24"/>
        </w:rPr>
        <w:t>1月</w:t>
      </w:r>
      <w:r w:rsidRPr="00047ADE">
        <w:rPr>
          <w:rFonts w:ascii="ＭＳ ゴシック" w:eastAsia="ＭＳ ゴシック" w:hAnsi="ＭＳ ゴシック" w:hint="eastAsia"/>
          <w:sz w:val="24"/>
        </w:rPr>
        <w:t>集中研修会を企画いたしました。</w:t>
      </w:r>
      <w:r>
        <w:rPr>
          <w:rFonts w:ascii="ＭＳ ゴシック" w:eastAsia="ＭＳ ゴシック" w:hAnsi="ＭＳ ゴシック" w:hint="eastAsia"/>
          <w:sz w:val="24"/>
        </w:rPr>
        <w:t>アンガーマネージメントの技法</w:t>
      </w:r>
      <w:r w:rsidR="00DC209A">
        <w:rPr>
          <w:rFonts w:ascii="ＭＳ ゴシック" w:eastAsia="ＭＳ ゴシック" w:hAnsi="ＭＳ ゴシック" w:hint="eastAsia"/>
          <w:sz w:val="24"/>
        </w:rPr>
        <w:t>を予防や個別指導の場面で効果的に役立てていただくことを目的として、</w:t>
      </w:r>
      <w:r w:rsidR="00D41388">
        <w:rPr>
          <w:rFonts w:ascii="ＭＳ ゴシック" w:eastAsia="ＭＳ ゴシック" w:hAnsi="ＭＳ ゴシック" w:hint="eastAsia"/>
          <w:sz w:val="24"/>
        </w:rPr>
        <w:t>見立て・</w:t>
      </w:r>
      <w:r w:rsidR="00DC209A">
        <w:rPr>
          <w:rFonts w:ascii="ＭＳ ゴシック" w:eastAsia="ＭＳ ゴシック" w:hAnsi="ＭＳ ゴシック" w:hint="eastAsia"/>
          <w:sz w:val="24"/>
        </w:rPr>
        <w:t>介入・面接などの練習を行っていく</w:t>
      </w:r>
      <w:r w:rsidR="00D41388">
        <w:rPr>
          <w:rFonts w:ascii="ＭＳ ゴシック" w:eastAsia="ＭＳ ゴシック" w:hAnsi="ＭＳ ゴシック" w:hint="eastAsia"/>
          <w:sz w:val="24"/>
        </w:rPr>
        <w:t>予定です。</w:t>
      </w:r>
    </w:p>
    <w:p w:rsidR="009408DA" w:rsidRDefault="00D41388"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学校・医療・福祉などの様々な領域でご活躍される皆様のご参加をお待ちしております。</w:t>
      </w:r>
      <w:bookmarkStart w:id="0" w:name="_GoBack"/>
      <w:bookmarkEnd w:id="0"/>
    </w:p>
    <w:p w:rsidR="00D41388" w:rsidRDefault="009408DA"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3月の保護者向けプログラムの指導者養成講座を受講予定の方で、基礎講座未受講の方は、こちらを受講の上、お申し込みください。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9408DA">
                              <w:rPr>
                                <w:rFonts w:ascii="ＭＳ ゴシック" w:eastAsia="ＭＳ ゴシック" w:hAnsi="ＭＳ ゴシック"/>
                                <w:b/>
                                <w:color w:val="000000" w:themeColor="text1"/>
                                <w:sz w:val="24"/>
                              </w:rPr>
                              <w:t>6</w:t>
                            </w:r>
                            <w:r w:rsidRPr="007B60A9">
                              <w:rPr>
                                <w:rFonts w:ascii="ＭＳ ゴシック" w:eastAsia="ＭＳ ゴシック" w:hAnsi="ＭＳ ゴシック" w:hint="eastAsia"/>
                                <w:b/>
                                <w:color w:val="000000" w:themeColor="text1"/>
                                <w:sz w:val="24"/>
                              </w:rPr>
                              <w:t>年</w:t>
                            </w:r>
                            <w:r w:rsidR="009408DA">
                              <w:rPr>
                                <w:rFonts w:ascii="ＭＳ ゴシック" w:eastAsia="ＭＳ ゴシック" w:hAnsi="ＭＳ ゴシック"/>
                                <w:b/>
                                <w:color w:val="000000" w:themeColor="text1"/>
                                <w:sz w:val="24"/>
                              </w:rPr>
                              <w:t>1</w:t>
                            </w:r>
                            <w:r w:rsidRPr="007B60A9">
                              <w:rPr>
                                <w:rFonts w:ascii="ＭＳ ゴシック" w:eastAsia="ＭＳ ゴシック" w:hAnsi="ＭＳ ゴシック" w:hint="eastAsia"/>
                                <w:b/>
                                <w:color w:val="000000" w:themeColor="text1"/>
                                <w:sz w:val="24"/>
                              </w:rPr>
                              <w:t>月</w:t>
                            </w:r>
                            <w:r w:rsidR="009408DA">
                              <w:rPr>
                                <w:rFonts w:ascii="ＭＳ ゴシック" w:eastAsia="ＭＳ ゴシック" w:hAnsi="ＭＳ ゴシック"/>
                                <w:b/>
                                <w:color w:val="000000" w:themeColor="text1"/>
                                <w:sz w:val="24"/>
                              </w:rPr>
                              <w:t>9</w:t>
                            </w:r>
                            <w:r w:rsidR="009408DA">
                              <w:rPr>
                                <w:rFonts w:ascii="ＭＳ ゴシック" w:eastAsia="ＭＳ ゴシック" w:hAnsi="ＭＳ ゴシック" w:hint="eastAsia"/>
                                <w:b/>
                                <w:color w:val="000000" w:themeColor="text1"/>
                                <w:sz w:val="24"/>
                              </w:rPr>
                              <w:t>日（</w:t>
                            </w:r>
                            <w:r w:rsidR="009408DA">
                              <w:rPr>
                                <w:rFonts w:ascii="ＭＳ ゴシック" w:eastAsia="ＭＳ ゴシック" w:hAnsi="ＭＳ ゴシック"/>
                                <w:b/>
                                <w:color w:val="000000" w:themeColor="text1"/>
                                <w:sz w:val="24"/>
                              </w:rPr>
                              <w:t>土</w:t>
                            </w:r>
                            <w:r w:rsidR="009408DA">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9408DA">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lang w:eastAsia="zh-CN"/>
                              </w:rPr>
                              <w:t>月</w:t>
                            </w:r>
                            <w:r w:rsidR="009408DA">
                              <w:rPr>
                                <w:rFonts w:ascii="ＭＳ ゴシック" w:eastAsia="ＭＳ ゴシック" w:hAnsi="ＭＳ ゴシック"/>
                                <w:b/>
                                <w:color w:val="000000" w:themeColor="text1"/>
                                <w:sz w:val="24"/>
                              </w:rPr>
                              <w:t>10</w:t>
                            </w:r>
                            <w:r w:rsidRPr="007B60A9">
                              <w:rPr>
                                <w:rFonts w:ascii="ＭＳ ゴシック" w:eastAsia="ＭＳ ゴシック" w:hAnsi="ＭＳ ゴシック" w:hint="eastAsia"/>
                                <w:b/>
                                <w:color w:val="000000" w:themeColor="text1"/>
                                <w:sz w:val="24"/>
                              </w:rPr>
                              <w:t>・</w:t>
                            </w:r>
                            <w:r w:rsidR="009408DA">
                              <w:rPr>
                                <w:rFonts w:ascii="ＭＳ ゴシック" w:eastAsia="ＭＳ ゴシック" w:hAnsi="ＭＳ ゴシック"/>
                                <w:b/>
                                <w:color w:val="000000" w:themeColor="text1"/>
                                <w:sz w:val="24"/>
                                <w:lang w:eastAsia="zh-CN"/>
                              </w:rPr>
                              <w:t>11</w:t>
                            </w:r>
                            <w:r w:rsidRPr="007B60A9">
                              <w:rPr>
                                <w:rFonts w:ascii="ＭＳ ゴシック" w:eastAsia="ＭＳ ゴシック" w:hAnsi="ＭＳ ゴシック" w:hint="eastAsia"/>
                                <w:b/>
                                <w:color w:val="000000" w:themeColor="text1"/>
                                <w:sz w:val="24"/>
                                <w:lang w:eastAsia="zh-CN"/>
                              </w:rPr>
                              <w:t>日（</w:t>
                            </w:r>
                            <w:r w:rsidR="009408DA">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9408DA">
                              <w:rPr>
                                <w:rFonts w:ascii="ＭＳ ゴシック" w:eastAsia="ＭＳ ゴシック" w:hAnsi="ＭＳ ゴシック" w:hint="eastAsia"/>
                                <w:b/>
                                <w:color w:val="000000" w:themeColor="text1"/>
                                <w:sz w:val="24"/>
                              </w:rPr>
                              <w:t>月祝日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408DA">
                              <w:rPr>
                                <w:rFonts w:ascii="ＭＳ ゴシック" w:eastAsia="ＭＳ ゴシック" w:hAnsi="ＭＳ ゴシック"/>
                                <w:b/>
                                <w:color w:val="000000" w:themeColor="text1"/>
                                <w:sz w:val="24"/>
                              </w:rPr>
                              <w:t>2</w:t>
                            </w:r>
                            <w:r w:rsidRPr="007B60A9">
                              <w:rPr>
                                <w:rFonts w:ascii="ＭＳ ゴシック" w:eastAsia="ＭＳ ゴシック" w:hAnsi="ＭＳ ゴシック" w:hint="eastAsia"/>
                                <w:b/>
                                <w:color w:val="000000" w:themeColor="text1"/>
                                <w:sz w:val="24"/>
                              </w:rPr>
                              <w:t xml:space="preserve">0名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参加費：30、000円　（3日間の方）、20,000円（2日間の方）</w:t>
                            </w:r>
                          </w:p>
                          <w:p w:rsidR="007B60A9" w:rsidRPr="009408DA" w:rsidRDefault="009408DA" w:rsidP="009408DA">
                            <w:pPr>
                              <w:rPr>
                                <w:rFonts w:asciiTheme="majorEastAsia" w:eastAsiaTheme="majorEastAsia" w:hAnsiTheme="majorEastAsia" w:hint="eastAsia"/>
                                <w:b/>
                                <w:color w:val="000000" w:themeColor="text1"/>
                                <w:sz w:val="24"/>
                                <w:szCs w:val="24"/>
                              </w:rPr>
                            </w:pPr>
                            <w:r>
                              <w:rPr>
                                <w:rFonts w:hint="eastAsia"/>
                                <w:color w:val="000000" w:themeColor="text1"/>
                              </w:rPr>
                              <w:t xml:space="preserve">　</w:t>
                            </w:r>
                            <w:r>
                              <w:rPr>
                                <w:color w:val="000000" w:themeColor="text1"/>
                              </w:rPr>
                              <w:t xml:space="preserve">　　　　　</w:t>
                            </w:r>
                            <w:r w:rsidRPr="009408DA">
                              <w:rPr>
                                <w:rFonts w:asciiTheme="majorEastAsia" w:eastAsiaTheme="majorEastAsia" w:hAnsiTheme="majorEastAsia" w:hint="eastAsia"/>
                                <w:b/>
                                <w:color w:val="000000" w:themeColor="text1"/>
                                <w:sz w:val="24"/>
                                <w:szCs w:val="24"/>
                              </w:rPr>
                              <w:t>場所</w:t>
                            </w:r>
                            <w:r w:rsidRPr="009408DA">
                              <w:rPr>
                                <w:rFonts w:asciiTheme="majorEastAsia" w:eastAsiaTheme="majorEastAsia" w:hAnsiTheme="majorEastAsia"/>
                                <w:b/>
                                <w:color w:val="000000" w:themeColor="text1"/>
                                <w:sz w:val="24"/>
                                <w:szCs w:val="24"/>
                              </w:rPr>
                              <w:t xml:space="preserve">　：早稲田大学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9408DA">
                        <w:rPr>
                          <w:rFonts w:ascii="ＭＳ ゴシック" w:eastAsia="ＭＳ ゴシック" w:hAnsi="ＭＳ ゴシック"/>
                          <w:b/>
                          <w:color w:val="000000" w:themeColor="text1"/>
                          <w:sz w:val="24"/>
                        </w:rPr>
                        <w:t>6</w:t>
                      </w:r>
                      <w:r w:rsidRPr="007B60A9">
                        <w:rPr>
                          <w:rFonts w:ascii="ＭＳ ゴシック" w:eastAsia="ＭＳ ゴシック" w:hAnsi="ＭＳ ゴシック" w:hint="eastAsia"/>
                          <w:b/>
                          <w:color w:val="000000" w:themeColor="text1"/>
                          <w:sz w:val="24"/>
                        </w:rPr>
                        <w:t>年</w:t>
                      </w:r>
                      <w:r w:rsidR="009408DA">
                        <w:rPr>
                          <w:rFonts w:ascii="ＭＳ ゴシック" w:eastAsia="ＭＳ ゴシック" w:hAnsi="ＭＳ ゴシック"/>
                          <w:b/>
                          <w:color w:val="000000" w:themeColor="text1"/>
                          <w:sz w:val="24"/>
                        </w:rPr>
                        <w:t>1</w:t>
                      </w:r>
                      <w:r w:rsidRPr="007B60A9">
                        <w:rPr>
                          <w:rFonts w:ascii="ＭＳ ゴシック" w:eastAsia="ＭＳ ゴシック" w:hAnsi="ＭＳ ゴシック" w:hint="eastAsia"/>
                          <w:b/>
                          <w:color w:val="000000" w:themeColor="text1"/>
                          <w:sz w:val="24"/>
                        </w:rPr>
                        <w:t>月</w:t>
                      </w:r>
                      <w:r w:rsidR="009408DA">
                        <w:rPr>
                          <w:rFonts w:ascii="ＭＳ ゴシック" w:eastAsia="ＭＳ ゴシック" w:hAnsi="ＭＳ ゴシック"/>
                          <w:b/>
                          <w:color w:val="000000" w:themeColor="text1"/>
                          <w:sz w:val="24"/>
                        </w:rPr>
                        <w:t>9</w:t>
                      </w:r>
                      <w:r w:rsidR="009408DA">
                        <w:rPr>
                          <w:rFonts w:ascii="ＭＳ ゴシック" w:eastAsia="ＭＳ ゴシック" w:hAnsi="ＭＳ ゴシック" w:hint="eastAsia"/>
                          <w:b/>
                          <w:color w:val="000000" w:themeColor="text1"/>
                          <w:sz w:val="24"/>
                        </w:rPr>
                        <w:t>日（</w:t>
                      </w:r>
                      <w:r w:rsidR="009408DA">
                        <w:rPr>
                          <w:rFonts w:ascii="ＭＳ ゴシック" w:eastAsia="ＭＳ ゴシック" w:hAnsi="ＭＳ ゴシック"/>
                          <w:b/>
                          <w:color w:val="000000" w:themeColor="text1"/>
                          <w:sz w:val="24"/>
                        </w:rPr>
                        <w:t>土</w:t>
                      </w:r>
                      <w:r w:rsidR="009408DA">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9408DA">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lang w:eastAsia="zh-CN"/>
                        </w:rPr>
                        <w:t>月</w:t>
                      </w:r>
                      <w:r w:rsidR="009408DA">
                        <w:rPr>
                          <w:rFonts w:ascii="ＭＳ ゴシック" w:eastAsia="ＭＳ ゴシック" w:hAnsi="ＭＳ ゴシック"/>
                          <w:b/>
                          <w:color w:val="000000" w:themeColor="text1"/>
                          <w:sz w:val="24"/>
                        </w:rPr>
                        <w:t>10</w:t>
                      </w:r>
                      <w:r w:rsidRPr="007B60A9">
                        <w:rPr>
                          <w:rFonts w:ascii="ＭＳ ゴシック" w:eastAsia="ＭＳ ゴシック" w:hAnsi="ＭＳ ゴシック" w:hint="eastAsia"/>
                          <w:b/>
                          <w:color w:val="000000" w:themeColor="text1"/>
                          <w:sz w:val="24"/>
                        </w:rPr>
                        <w:t>・</w:t>
                      </w:r>
                      <w:r w:rsidR="009408DA">
                        <w:rPr>
                          <w:rFonts w:ascii="ＭＳ ゴシック" w:eastAsia="ＭＳ ゴシック" w:hAnsi="ＭＳ ゴシック"/>
                          <w:b/>
                          <w:color w:val="000000" w:themeColor="text1"/>
                          <w:sz w:val="24"/>
                          <w:lang w:eastAsia="zh-CN"/>
                        </w:rPr>
                        <w:t>11</w:t>
                      </w:r>
                      <w:r w:rsidRPr="007B60A9">
                        <w:rPr>
                          <w:rFonts w:ascii="ＭＳ ゴシック" w:eastAsia="ＭＳ ゴシック" w:hAnsi="ＭＳ ゴシック" w:hint="eastAsia"/>
                          <w:b/>
                          <w:color w:val="000000" w:themeColor="text1"/>
                          <w:sz w:val="24"/>
                          <w:lang w:eastAsia="zh-CN"/>
                        </w:rPr>
                        <w:t>日（</w:t>
                      </w:r>
                      <w:r w:rsidR="009408DA">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9408DA">
                        <w:rPr>
                          <w:rFonts w:ascii="ＭＳ ゴシック" w:eastAsia="ＭＳ ゴシック" w:hAnsi="ＭＳ ゴシック" w:hint="eastAsia"/>
                          <w:b/>
                          <w:color w:val="000000" w:themeColor="text1"/>
                          <w:sz w:val="24"/>
                        </w:rPr>
                        <w:t>月祝日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408DA">
                        <w:rPr>
                          <w:rFonts w:ascii="ＭＳ ゴシック" w:eastAsia="ＭＳ ゴシック" w:hAnsi="ＭＳ ゴシック"/>
                          <w:b/>
                          <w:color w:val="000000" w:themeColor="text1"/>
                          <w:sz w:val="24"/>
                        </w:rPr>
                        <w:t>2</w:t>
                      </w:r>
                      <w:r w:rsidRPr="007B60A9">
                        <w:rPr>
                          <w:rFonts w:ascii="ＭＳ ゴシック" w:eastAsia="ＭＳ ゴシック" w:hAnsi="ＭＳ ゴシック" w:hint="eastAsia"/>
                          <w:b/>
                          <w:color w:val="000000" w:themeColor="text1"/>
                          <w:sz w:val="24"/>
                        </w:rPr>
                        <w:t xml:space="preserve">0名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参加費：30、000円　（3日間の方）、20,000円（2日間の方）</w:t>
                      </w:r>
                    </w:p>
                    <w:p w:rsidR="007B60A9" w:rsidRPr="009408DA" w:rsidRDefault="009408DA" w:rsidP="009408DA">
                      <w:pPr>
                        <w:rPr>
                          <w:rFonts w:asciiTheme="majorEastAsia" w:eastAsiaTheme="majorEastAsia" w:hAnsiTheme="majorEastAsia" w:hint="eastAsia"/>
                          <w:b/>
                          <w:color w:val="000000" w:themeColor="text1"/>
                          <w:sz w:val="24"/>
                          <w:szCs w:val="24"/>
                        </w:rPr>
                      </w:pPr>
                      <w:r>
                        <w:rPr>
                          <w:rFonts w:hint="eastAsia"/>
                          <w:color w:val="000000" w:themeColor="text1"/>
                        </w:rPr>
                        <w:t xml:space="preserve">　</w:t>
                      </w:r>
                      <w:r>
                        <w:rPr>
                          <w:color w:val="000000" w:themeColor="text1"/>
                        </w:rPr>
                        <w:t xml:space="preserve">　　　　　</w:t>
                      </w:r>
                      <w:r w:rsidRPr="009408DA">
                        <w:rPr>
                          <w:rFonts w:asciiTheme="majorEastAsia" w:eastAsiaTheme="majorEastAsia" w:hAnsiTheme="majorEastAsia" w:hint="eastAsia"/>
                          <w:b/>
                          <w:color w:val="000000" w:themeColor="text1"/>
                          <w:sz w:val="24"/>
                          <w:szCs w:val="24"/>
                        </w:rPr>
                        <w:t>場所</w:t>
                      </w:r>
                      <w:r w:rsidRPr="009408DA">
                        <w:rPr>
                          <w:rFonts w:asciiTheme="majorEastAsia" w:eastAsiaTheme="majorEastAsia" w:hAnsiTheme="majorEastAsia"/>
                          <w:b/>
                          <w:color w:val="000000" w:themeColor="text1"/>
                          <w:sz w:val="24"/>
                          <w:szCs w:val="24"/>
                        </w:rPr>
                        <w:t xml:space="preserve">　：早稲田大学</w:t>
                      </w: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0372E3" w:rsidRDefault="000372E3" w:rsidP="001A557E">
      <w:pPr>
        <w:ind w:left="210" w:hangingChars="100" w:hanging="210"/>
        <w:rPr>
          <w:color w:val="000000" w:themeColor="text1"/>
        </w:rPr>
      </w:pPr>
      <w:r w:rsidRPr="000372E3">
        <w:rPr>
          <w:rFonts w:hint="eastAsia"/>
          <w:color w:val="000000" w:themeColor="text1"/>
        </w:rPr>
        <w:t>（注）本田恵子</w:t>
      </w:r>
      <w:r w:rsidR="009408DA">
        <w:rPr>
          <w:rFonts w:hint="eastAsia"/>
          <w:color w:val="000000" w:themeColor="text1"/>
        </w:rPr>
        <w:t>、高野光司</w:t>
      </w:r>
      <w:r w:rsidRPr="000372E3">
        <w:rPr>
          <w:rFonts w:hint="eastAsia"/>
          <w:color w:val="000000" w:themeColor="text1"/>
        </w:rPr>
        <w:t>が講師の</w:t>
      </w:r>
      <w:r w:rsidRPr="000372E3">
        <w:rPr>
          <w:rFonts w:hint="eastAsia"/>
          <w:color w:val="000000" w:themeColor="text1"/>
        </w:rPr>
        <w:t>3</w:t>
      </w:r>
      <w:r w:rsidRPr="000372E3">
        <w:rPr>
          <w:rFonts w:hint="eastAsia"/>
          <w:color w:val="000000" w:themeColor="text1"/>
        </w:rPr>
        <w:t>時間の入門講座</w:t>
      </w:r>
      <w:r w:rsidR="009408DA">
        <w:rPr>
          <w:rFonts w:hint="eastAsia"/>
          <w:color w:val="000000" w:themeColor="text1"/>
        </w:rPr>
        <w:t>（教育委員会等が主催）</w:t>
      </w:r>
      <w:r w:rsidRPr="000372E3">
        <w:rPr>
          <w:rFonts w:hint="eastAsia"/>
          <w:color w:val="000000" w:themeColor="text1"/>
        </w:rPr>
        <w:t>を受講された方は、</w:t>
      </w:r>
      <w:r w:rsidR="009408DA">
        <w:rPr>
          <w:rFonts w:hint="eastAsia"/>
          <w:color w:val="000000" w:themeColor="text1"/>
        </w:rPr>
        <w:t>10.11</w:t>
      </w:r>
      <w:r w:rsidRPr="000372E3">
        <w:rPr>
          <w:rFonts w:hint="eastAsia"/>
          <w:color w:val="000000" w:themeColor="text1"/>
        </w:rPr>
        <w:t>に参加ください。</w:t>
      </w:r>
    </w:p>
    <w:p w:rsidR="000372E3" w:rsidRDefault="000372E3" w:rsidP="001A557E">
      <w:pPr>
        <w:ind w:left="210" w:hangingChars="100" w:hanging="210"/>
        <w:rPr>
          <w:color w:val="000000" w:themeColor="text1"/>
        </w:rPr>
      </w:pPr>
      <w:r>
        <w:rPr>
          <w:rFonts w:hint="eastAsia"/>
          <w:color w:val="000000" w:themeColor="text1"/>
        </w:rPr>
        <w:t xml:space="preserve">　　　既に入門講座を受講されている場合でも</w:t>
      </w:r>
      <w:r w:rsidR="009408DA">
        <w:rPr>
          <w:rFonts w:hint="eastAsia"/>
          <w:color w:val="000000" w:themeColor="text1"/>
        </w:rPr>
        <w:t>ご</w:t>
      </w:r>
      <w:r>
        <w:rPr>
          <w:rFonts w:hint="eastAsia"/>
          <w:color w:val="000000" w:themeColor="text1"/>
        </w:rPr>
        <w:t>希望の方は</w:t>
      </w:r>
      <w:r>
        <w:rPr>
          <w:rFonts w:hint="eastAsia"/>
          <w:color w:val="000000" w:themeColor="text1"/>
        </w:rPr>
        <w:t>3</w:t>
      </w:r>
      <w:r>
        <w:rPr>
          <w:rFonts w:hint="eastAsia"/>
          <w:color w:val="000000" w:themeColor="text1"/>
        </w:rPr>
        <w:t>日間参加いただけます。</w:t>
      </w:r>
    </w:p>
    <w:p w:rsidR="009408DA"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方は、アンガーマネージメント</w:t>
      </w:r>
      <w:r w:rsidR="009408DA">
        <w:rPr>
          <w:rFonts w:ascii="ＭＳ ゴシック" w:eastAsia="ＭＳ ゴシック" w:hAnsi="ＭＳ ゴシック" w:hint="eastAsia"/>
        </w:rPr>
        <w:t>上級講座への参加および</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プログラム</w:t>
      </w:r>
      <w:r w:rsidR="004D047A">
        <w:rPr>
          <w:rFonts w:ascii="ＭＳ ゴシック" w:eastAsia="ＭＳ ゴシック" w:hAnsi="ＭＳ ゴシック" w:hint="eastAsia"/>
        </w:rPr>
        <w:t>用教材キット</w:t>
      </w:r>
      <w:r w:rsidR="009408DA">
        <w:rPr>
          <w:rFonts w:ascii="ＭＳ ゴシック" w:eastAsia="ＭＳ ゴシック" w:hAnsi="ＭＳ ゴシック" w:hint="eastAsia"/>
        </w:rPr>
        <w:t>（中学生用Ｃプロ、発達障害用Ｄプロ）</w:t>
      </w:r>
      <w:r w:rsidRPr="001A557E">
        <w:rPr>
          <w:rFonts w:ascii="ＭＳ ゴシック" w:eastAsia="ＭＳ ゴシック" w:hAnsi="ＭＳ ゴシック" w:hint="eastAsia"/>
        </w:rPr>
        <w:t>をご購入</w:t>
      </w:r>
      <w:r w:rsidR="009408DA">
        <w:rPr>
          <w:rFonts w:ascii="ＭＳ ゴシック" w:eastAsia="ＭＳ ゴシック" w:hAnsi="ＭＳ ゴシック" w:hint="eastAsia"/>
        </w:rPr>
        <w:t>し、実施</w:t>
      </w:r>
      <w:r w:rsidRPr="001A557E">
        <w:rPr>
          <w:rFonts w:ascii="ＭＳ ゴシック" w:eastAsia="ＭＳ ゴシック" w:hAnsi="ＭＳ ゴシック" w:hint="eastAsia"/>
        </w:rPr>
        <w:t>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9408DA">
        <w:rPr>
          <w:rFonts w:hint="eastAsia"/>
          <w:b/>
          <w:sz w:val="28"/>
          <w:szCs w:val="28"/>
        </w:rPr>
        <w:t>6</w:t>
      </w:r>
      <w:r w:rsidR="0010410F">
        <w:rPr>
          <w:rFonts w:hint="eastAsia"/>
          <w:b/>
          <w:sz w:val="28"/>
          <w:szCs w:val="28"/>
        </w:rPr>
        <w:t>年</w:t>
      </w:r>
      <w:r w:rsidR="009408DA">
        <w:rPr>
          <w:rFonts w:hint="eastAsia"/>
          <w:b/>
          <w:sz w:val="28"/>
          <w:szCs w:val="28"/>
        </w:rPr>
        <w:t xml:space="preserve">　</w:t>
      </w:r>
      <w:r w:rsidR="009408DA">
        <w:rPr>
          <w:rFonts w:hint="eastAsia"/>
          <w:b/>
          <w:sz w:val="28"/>
          <w:szCs w:val="28"/>
        </w:rPr>
        <w:t>1</w:t>
      </w:r>
      <w:r w:rsidR="009408DA">
        <w:rPr>
          <w:rFonts w:hint="eastAsia"/>
          <w:b/>
          <w:sz w:val="28"/>
          <w:szCs w:val="28"/>
        </w:rPr>
        <w:t>月</w:t>
      </w:r>
      <w:r>
        <w:rPr>
          <w:rFonts w:hint="eastAsia"/>
          <w:b/>
          <w:sz w:val="28"/>
          <w:szCs w:val="28"/>
          <w:lang w:eastAsia="zh-CN"/>
        </w:rPr>
        <w:t>集中研修会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9408DA" w:rsidTr="00DC209A">
        <w:tc>
          <w:tcPr>
            <w:tcW w:w="1701" w:type="dxa"/>
            <w:tcBorders>
              <w:top w:val="single" w:sz="4" w:space="0" w:color="auto"/>
              <w:left w:val="single" w:sz="4" w:space="0" w:color="auto"/>
              <w:bottom w:val="single" w:sz="4" w:space="0" w:color="auto"/>
              <w:right w:val="single" w:sz="4" w:space="0" w:color="auto"/>
            </w:tcBorders>
            <w:vAlign w:val="center"/>
          </w:tcPr>
          <w:p w:rsidR="009408DA" w:rsidRDefault="009408DA" w:rsidP="00DC209A">
            <w:pPr>
              <w:jc w:val="center"/>
              <w:rPr>
                <w:b/>
                <w:sz w:val="22"/>
              </w:rPr>
            </w:pPr>
            <w:r>
              <w:rPr>
                <w:rFonts w:hint="eastAsia"/>
                <w:b/>
                <w:sz w:val="22"/>
              </w:rPr>
              <w:t>導入講座</w:t>
            </w:r>
          </w:p>
          <w:p w:rsidR="009408DA" w:rsidRPr="001A557E" w:rsidRDefault="009408DA" w:rsidP="00DC209A">
            <w:pPr>
              <w:jc w:val="center"/>
              <w:rPr>
                <w:rFonts w:hint="eastAsia"/>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rsidR="009408DA" w:rsidRDefault="009408DA" w:rsidP="0069503F">
            <w:pPr>
              <w:rPr>
                <w:sz w:val="23"/>
              </w:rPr>
            </w:pPr>
            <w:r>
              <w:rPr>
                <w:rFonts w:hint="eastAsia"/>
                <w:sz w:val="23"/>
              </w:rPr>
              <w:t xml:space="preserve">　　　　　　　　　　　　主催　　　　　　　　　　　　　　研修会</w:t>
            </w:r>
          </w:p>
          <w:p w:rsidR="009408DA" w:rsidRDefault="009408DA" w:rsidP="0069503F">
            <w:pPr>
              <w:rPr>
                <w:rFonts w:hint="eastAsia"/>
                <w:sz w:val="23"/>
              </w:rPr>
            </w:pPr>
            <w:r>
              <w:rPr>
                <w:rFonts w:hint="eastAsia"/>
                <w:sz w:val="23"/>
              </w:rPr>
              <w:t xml:space="preserve">　　　　　　　　　　　年　　　　　　　　　　　月　実施に参加</w:t>
            </w: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30CD5"/>
    <w:rsid w:val="000372E3"/>
    <w:rsid w:val="00047ADE"/>
    <w:rsid w:val="00071F3C"/>
    <w:rsid w:val="0010410F"/>
    <w:rsid w:val="00124B5F"/>
    <w:rsid w:val="001A557E"/>
    <w:rsid w:val="00274F56"/>
    <w:rsid w:val="004342D1"/>
    <w:rsid w:val="004D047A"/>
    <w:rsid w:val="005C5D92"/>
    <w:rsid w:val="007B60A9"/>
    <w:rsid w:val="009365D5"/>
    <w:rsid w:val="009408DA"/>
    <w:rsid w:val="00A032B1"/>
    <w:rsid w:val="00AD0D38"/>
    <w:rsid w:val="00B23930"/>
    <w:rsid w:val="00B86FE3"/>
    <w:rsid w:val="00BC5C76"/>
    <w:rsid w:val="00D41388"/>
    <w:rsid w:val="00DC209A"/>
    <w:rsid w:val="00E446EA"/>
    <w:rsid w:val="00ED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9D6C8D5-5AFC-4F49-90B8-3BC241A1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2DF0-2D4C-4969-965F-238C73C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4</cp:revision>
  <dcterms:created xsi:type="dcterms:W3CDTF">2015-10-22T00:39:00Z</dcterms:created>
  <dcterms:modified xsi:type="dcterms:W3CDTF">2015-10-22T00:48:00Z</dcterms:modified>
</cp:coreProperties>
</file>